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46" w:rsidRPr="00950A46" w:rsidRDefault="00950A46" w:rsidP="00950A46">
      <w:pPr>
        <w:spacing w:after="24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Ogłoszenie nr 664915-N-2018 z dnia 2018-12-31 r. </w:t>
      </w:r>
    </w:p>
    <w:p w:rsidR="00950A46" w:rsidRPr="00950A46" w:rsidRDefault="00950A46" w:rsidP="00950A46">
      <w:pPr>
        <w:spacing w:after="0" w:line="240" w:lineRule="auto"/>
        <w:jc w:val="center"/>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Gmina Czernice Borowe: Odbiór i zagospodarowanie odpadów komunalnych z terenu gminy Czernice Borowe</w:t>
      </w:r>
      <w:r w:rsidRPr="00950A46">
        <w:rPr>
          <w:rFonts w:ascii="Times New Roman" w:eastAsia="Times New Roman" w:hAnsi="Times New Roman" w:cs="Times New Roman"/>
          <w:sz w:val="24"/>
          <w:szCs w:val="24"/>
          <w:lang w:eastAsia="pl-PL"/>
        </w:rPr>
        <w:br/>
        <w:t xml:space="preserve">OGŁOSZENIE O ZAMÓWIENIU - Usługi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Zamieszczanie ogłoszenia:</w:t>
      </w:r>
      <w:r w:rsidRPr="00950A46">
        <w:rPr>
          <w:rFonts w:ascii="Times New Roman" w:eastAsia="Times New Roman" w:hAnsi="Times New Roman" w:cs="Times New Roman"/>
          <w:sz w:val="24"/>
          <w:szCs w:val="24"/>
          <w:lang w:eastAsia="pl-PL"/>
        </w:rPr>
        <w:t xml:space="preserve"> Zamieszczanie obowiązkowe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Ogłoszenie dotyczy:</w:t>
      </w:r>
      <w:r w:rsidRPr="00950A46">
        <w:rPr>
          <w:rFonts w:ascii="Times New Roman" w:eastAsia="Times New Roman" w:hAnsi="Times New Roman" w:cs="Times New Roman"/>
          <w:sz w:val="24"/>
          <w:szCs w:val="24"/>
          <w:lang w:eastAsia="pl-PL"/>
        </w:rPr>
        <w:t xml:space="preserve"> Zamówienia publicznego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Nazwa projektu lub programu</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50A46">
        <w:rPr>
          <w:rFonts w:ascii="Times New Roman" w:eastAsia="Times New Roman" w:hAnsi="Times New Roman" w:cs="Times New Roman"/>
          <w:sz w:val="24"/>
          <w:szCs w:val="24"/>
          <w:lang w:eastAsia="pl-PL"/>
        </w:rPr>
        <w:t>Pzp</w:t>
      </w:r>
      <w:proofErr w:type="spellEnd"/>
      <w:r w:rsidRPr="00950A4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u w:val="single"/>
          <w:lang w:eastAsia="pl-PL"/>
        </w:rPr>
        <w:t>SEKCJA I: ZAMAWIAJĄCY</w:t>
      </w:r>
      <w:r w:rsidRPr="00950A46">
        <w:rPr>
          <w:rFonts w:ascii="Times New Roman" w:eastAsia="Times New Roman" w:hAnsi="Times New Roman" w:cs="Times New Roman"/>
          <w:sz w:val="24"/>
          <w:szCs w:val="24"/>
          <w:lang w:eastAsia="pl-PL"/>
        </w:rPr>
        <w:t xml:space="preserv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Postępowanie przeprowadza centralny zamawiający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Informacje na temat podmiotu któremu zamawiający powierzył/powierzyli prowadzenie postępowania:</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Postępowanie jest przeprowadzane wspólnie przez zamawiających</w:t>
      </w:r>
      <w:r w:rsidRPr="00950A46">
        <w:rPr>
          <w:rFonts w:ascii="Times New Roman" w:eastAsia="Times New Roman" w:hAnsi="Times New Roman" w:cs="Times New Roman"/>
          <w:sz w:val="24"/>
          <w:szCs w:val="24"/>
          <w:lang w:eastAsia="pl-PL"/>
        </w:rPr>
        <w:t xml:space="preserv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Informacje dodatkowe:</w:t>
      </w:r>
      <w:r w:rsidRPr="00950A46">
        <w:rPr>
          <w:rFonts w:ascii="Times New Roman" w:eastAsia="Times New Roman" w:hAnsi="Times New Roman" w:cs="Times New Roman"/>
          <w:sz w:val="24"/>
          <w:szCs w:val="24"/>
          <w:lang w:eastAsia="pl-PL"/>
        </w:rPr>
        <w:t xml:space="preserv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I. 1) NAZWA I ADRES: </w:t>
      </w:r>
      <w:r w:rsidRPr="00950A46">
        <w:rPr>
          <w:rFonts w:ascii="Times New Roman" w:eastAsia="Times New Roman" w:hAnsi="Times New Roman" w:cs="Times New Roman"/>
          <w:sz w:val="24"/>
          <w:szCs w:val="24"/>
          <w:lang w:eastAsia="pl-PL"/>
        </w:rPr>
        <w:t xml:space="preserve">Gmina Czernice Borowe, krajowy numer identyfikacyjny 13037806000000, ul. ul. Dolna  2 , 06415   Czernice Borowe, woj. mazowieckie, państwo Polska, tel. 0-23 674-62-15, 674-60-90, e-mail ggos61@interia.pl, faks 0-23 674-62-15. </w:t>
      </w:r>
      <w:r w:rsidRPr="00950A46">
        <w:rPr>
          <w:rFonts w:ascii="Times New Roman" w:eastAsia="Times New Roman" w:hAnsi="Times New Roman" w:cs="Times New Roman"/>
          <w:sz w:val="24"/>
          <w:szCs w:val="24"/>
          <w:lang w:eastAsia="pl-PL"/>
        </w:rPr>
        <w:br/>
        <w:t xml:space="preserve">Adres strony internetowej (URL): www.bip.czerniceborowe.pl </w:t>
      </w:r>
      <w:r w:rsidRPr="00950A46">
        <w:rPr>
          <w:rFonts w:ascii="Times New Roman" w:eastAsia="Times New Roman" w:hAnsi="Times New Roman" w:cs="Times New Roman"/>
          <w:sz w:val="24"/>
          <w:szCs w:val="24"/>
          <w:lang w:eastAsia="pl-PL"/>
        </w:rPr>
        <w:br/>
        <w:t xml:space="preserve">Adres profilu nabywcy: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I. 2) RODZAJ ZAMAWIAJĄCEGO: </w:t>
      </w:r>
      <w:r w:rsidRPr="00950A46">
        <w:rPr>
          <w:rFonts w:ascii="Times New Roman" w:eastAsia="Times New Roman" w:hAnsi="Times New Roman" w:cs="Times New Roman"/>
          <w:sz w:val="24"/>
          <w:szCs w:val="24"/>
          <w:lang w:eastAsia="pl-PL"/>
        </w:rPr>
        <w:t xml:space="preserve">Administracja samorządowa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I.3) WSPÓLNE UDZIELANIE ZAMÓWIENIA </w:t>
      </w:r>
      <w:r w:rsidRPr="00950A46">
        <w:rPr>
          <w:rFonts w:ascii="Times New Roman" w:eastAsia="Times New Roman" w:hAnsi="Times New Roman" w:cs="Times New Roman"/>
          <w:b/>
          <w:bCs/>
          <w:i/>
          <w:iCs/>
          <w:sz w:val="24"/>
          <w:szCs w:val="24"/>
          <w:lang w:eastAsia="pl-PL"/>
        </w:rPr>
        <w:t>(jeżeli dotyczy)</w:t>
      </w:r>
      <w:r w:rsidRPr="00950A46">
        <w:rPr>
          <w:rFonts w:ascii="Times New Roman" w:eastAsia="Times New Roman" w:hAnsi="Times New Roman" w:cs="Times New Roman"/>
          <w:b/>
          <w:bCs/>
          <w:sz w:val="24"/>
          <w:szCs w:val="24"/>
          <w:lang w:eastAsia="pl-PL"/>
        </w:rPr>
        <w:t xml:space="preserv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I.4) KOMUNIKACJA: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50A46">
        <w:rPr>
          <w:rFonts w:ascii="Times New Roman" w:eastAsia="Times New Roman" w:hAnsi="Times New Roman" w:cs="Times New Roman"/>
          <w:sz w:val="24"/>
          <w:szCs w:val="24"/>
          <w:lang w:eastAsia="pl-PL"/>
        </w:rPr>
        <w:t xml:space="preserv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Tak </w:t>
      </w:r>
      <w:r w:rsidRPr="00950A46">
        <w:rPr>
          <w:rFonts w:ascii="Times New Roman" w:eastAsia="Times New Roman" w:hAnsi="Times New Roman" w:cs="Times New Roman"/>
          <w:sz w:val="24"/>
          <w:szCs w:val="24"/>
          <w:lang w:eastAsia="pl-PL"/>
        </w:rPr>
        <w:br/>
        <w:t xml:space="preserve">www.bip.czerniceborowe.pl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Oferty lub wnioski o dopuszczenie do udziału w postępowaniu należy przesyłać:</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Elektronicznie</w:t>
      </w:r>
      <w:r w:rsidRPr="00950A46">
        <w:rPr>
          <w:rFonts w:ascii="Times New Roman" w:eastAsia="Times New Roman" w:hAnsi="Times New Roman" w:cs="Times New Roman"/>
          <w:sz w:val="24"/>
          <w:szCs w:val="24"/>
          <w:lang w:eastAsia="pl-PL"/>
        </w:rPr>
        <w:t xml:space="preserv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r w:rsidRPr="00950A46">
        <w:rPr>
          <w:rFonts w:ascii="Times New Roman" w:eastAsia="Times New Roman" w:hAnsi="Times New Roman" w:cs="Times New Roman"/>
          <w:sz w:val="24"/>
          <w:szCs w:val="24"/>
          <w:lang w:eastAsia="pl-PL"/>
        </w:rPr>
        <w:br/>
        <w:t xml:space="preserve">adres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Nie </w:t>
      </w:r>
      <w:r w:rsidRPr="00950A46">
        <w:rPr>
          <w:rFonts w:ascii="Times New Roman" w:eastAsia="Times New Roman" w:hAnsi="Times New Roman" w:cs="Times New Roman"/>
          <w:sz w:val="24"/>
          <w:szCs w:val="24"/>
          <w:lang w:eastAsia="pl-PL"/>
        </w:rPr>
        <w:br/>
        <w:t xml:space="preserve">Inny sposób: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Tak </w:t>
      </w:r>
      <w:r w:rsidRPr="00950A46">
        <w:rPr>
          <w:rFonts w:ascii="Times New Roman" w:eastAsia="Times New Roman" w:hAnsi="Times New Roman" w:cs="Times New Roman"/>
          <w:sz w:val="24"/>
          <w:szCs w:val="24"/>
          <w:lang w:eastAsia="pl-PL"/>
        </w:rPr>
        <w:br/>
        <w:t xml:space="preserve">Inny sposób: </w:t>
      </w:r>
      <w:r w:rsidRPr="00950A46">
        <w:rPr>
          <w:rFonts w:ascii="Times New Roman" w:eastAsia="Times New Roman" w:hAnsi="Times New Roman" w:cs="Times New Roman"/>
          <w:sz w:val="24"/>
          <w:szCs w:val="24"/>
          <w:lang w:eastAsia="pl-PL"/>
        </w:rPr>
        <w:br/>
        <w:t xml:space="preserve">osobiście lub przesyłką </w:t>
      </w:r>
      <w:r w:rsidRPr="00950A46">
        <w:rPr>
          <w:rFonts w:ascii="Times New Roman" w:eastAsia="Times New Roman" w:hAnsi="Times New Roman" w:cs="Times New Roman"/>
          <w:sz w:val="24"/>
          <w:szCs w:val="24"/>
          <w:lang w:eastAsia="pl-PL"/>
        </w:rPr>
        <w:br/>
        <w:t xml:space="preserve">Adres: </w:t>
      </w:r>
      <w:r w:rsidRPr="00950A46">
        <w:rPr>
          <w:rFonts w:ascii="Times New Roman" w:eastAsia="Times New Roman" w:hAnsi="Times New Roman" w:cs="Times New Roman"/>
          <w:sz w:val="24"/>
          <w:szCs w:val="24"/>
          <w:lang w:eastAsia="pl-PL"/>
        </w:rPr>
        <w:br/>
        <w:t xml:space="preserve">Gmina Czernice Borowe, ul. Dolna 2, 06-415 Czernice Borowe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50A46">
        <w:rPr>
          <w:rFonts w:ascii="Times New Roman" w:eastAsia="Times New Roman" w:hAnsi="Times New Roman" w:cs="Times New Roman"/>
          <w:sz w:val="24"/>
          <w:szCs w:val="24"/>
          <w:lang w:eastAsia="pl-PL"/>
        </w:rPr>
        <w:t xml:space="preserv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lastRenderedPageBreak/>
        <w:t xml:space="preserve">Nie </w:t>
      </w:r>
      <w:r w:rsidRPr="00950A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u w:val="single"/>
          <w:lang w:eastAsia="pl-PL"/>
        </w:rPr>
        <w:t xml:space="preserve">SEKCJA II: PRZEDMIOT ZAMÓWIENIA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II.1) Nazwa nadana zamówieniu przez zamawiającego: </w:t>
      </w:r>
      <w:r w:rsidRPr="00950A46">
        <w:rPr>
          <w:rFonts w:ascii="Times New Roman" w:eastAsia="Times New Roman" w:hAnsi="Times New Roman" w:cs="Times New Roman"/>
          <w:sz w:val="24"/>
          <w:szCs w:val="24"/>
          <w:lang w:eastAsia="pl-PL"/>
        </w:rPr>
        <w:t xml:space="preserve">Odbiór i zagospodarowanie odpadów komunalnych z terenu gminy Czernice Borowe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Numer referencyjny: </w:t>
      </w:r>
      <w:r w:rsidRPr="00950A46">
        <w:rPr>
          <w:rFonts w:ascii="Times New Roman" w:eastAsia="Times New Roman" w:hAnsi="Times New Roman" w:cs="Times New Roman"/>
          <w:sz w:val="24"/>
          <w:szCs w:val="24"/>
          <w:lang w:eastAsia="pl-PL"/>
        </w:rPr>
        <w:t xml:space="preserve">RDŚ.7021.7.1.2018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50A46" w:rsidRPr="00950A46" w:rsidRDefault="00950A46" w:rsidP="00950A46">
      <w:pPr>
        <w:spacing w:after="0" w:line="240" w:lineRule="auto"/>
        <w:jc w:val="both"/>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II.2) Rodzaj zamówienia: </w:t>
      </w:r>
      <w:r w:rsidRPr="00950A46">
        <w:rPr>
          <w:rFonts w:ascii="Times New Roman" w:eastAsia="Times New Roman" w:hAnsi="Times New Roman" w:cs="Times New Roman"/>
          <w:sz w:val="24"/>
          <w:szCs w:val="24"/>
          <w:lang w:eastAsia="pl-PL"/>
        </w:rPr>
        <w:t xml:space="preserve">Usługi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II.3) Informacja o możliwości składania ofert częściowych</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Zamówienie podzielone jest na części: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Oferty lub wnioski o dopuszczenie do udziału w postępowaniu można składać w odniesieniu do:</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II.4) Krótki opis przedmiotu zamówienia </w:t>
      </w:r>
      <w:r w:rsidRPr="00950A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0A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50A46">
        <w:rPr>
          <w:rFonts w:ascii="Times New Roman" w:eastAsia="Times New Roman" w:hAnsi="Times New Roman" w:cs="Times New Roman"/>
          <w:sz w:val="24"/>
          <w:szCs w:val="24"/>
          <w:lang w:eastAsia="pl-PL"/>
        </w:rPr>
        <w:t xml:space="preserve">1. Przedmiot zamówienia obejmuje odbieranie i zagospodarowanie odpadów komunalnych z terenu Gminy Czernice Borowe, dostarczenie do gospodarstw domowych worków lub pojemników do selektywnej zbiórki odpadów, odbiór i zagospodarowanie odpadów komunalnych z Punktu Selektywnej Zbiórki Odpadów Komunalnych (PSZOK). Zakres zamówienia dotyczy wszystkich nieruchomości z terenu Gminy. 1) Liczba mieszkańców zameldowanych na terenie Gminy Czernice Borowe wynosi 3824. 2) Na terenie Gminy Czernice Borowe jest ok. 959 nieruchomości zamieszkałych przez mieszkańców, w tym ok. 10 nieruchomości mieszanych (tj. nieruchomości zamieszkałe, na których jednocześnie prowadzona jest działalność gospodarcza), ok. 15 podmiotów użyteczności publicznej, około 140 podmiotów prowadzących działalność gospodarczą w tym nieruchomości mieszane i działalności jednoosobowe, oraz ok. 20 nieruchomości niezamieszkałych, na których powstają odpady komunalne – sezonowo (domki letniskowe), w tym 4 cmentarze parafialne. 3) Powierzchnia gminy - 120,03 km 2. 4) W Gminie Czernice Borowe w roku 2017 zebrano następujące ilości odpadów komunalnych: • odpady komunalne nieulegające biodegradacji (kod: 20 03 01, 15 01 06, 20 03 07, 20 02 03, 17 01 07, 17 01 01, 20 01 36, 15 01 04) – 639,70 Mg w tym niesegregowane (zmieszane) odpady komunalne (kod: 20 03 01) – 365,72 Mg; • odpady ulegające biodegradacji (kod: 20 01 10, 15 01 01) – 3,315 Mg; • odpady zebrane w PSZOK (kod: 17 01 01, 17 01 07, 20 01 36, 20 03 07) – 34,46 Mg; • odpady przygotowane do ponownego użycia i poddane recyklingowi – 85,86 Mg. 5) W </w:t>
      </w:r>
      <w:r w:rsidRPr="00950A46">
        <w:rPr>
          <w:rFonts w:ascii="Times New Roman" w:eastAsia="Times New Roman" w:hAnsi="Times New Roman" w:cs="Times New Roman"/>
          <w:sz w:val="24"/>
          <w:szCs w:val="24"/>
          <w:lang w:eastAsia="pl-PL"/>
        </w:rPr>
        <w:lastRenderedPageBreak/>
        <w:t xml:space="preserve">Gminie Czernice Borowe w I półroczu 2018r. zebrano następujące ilości odpadów komunalnych: • odpady komunalne nieulegające biodegradacji (kod: 20 03 01, 19 08 01, 15 01 06, 20 02 03, 17 01 07) – 404,34 Mg w tym niesegregowane (zmieszane) odpady komunalne (kod: 20 03 01) – 268,16 Mg; • odpady przygotowane do ponownego użycia i poddane recyklingowi – 81,61 Mg. 6) Większość gospodarstw domowych przeszła na system selektywnej zbiórki odpadów komunalnych: • 745 gospodarstw zadeklarowało segregację odpadów • 214 gospodarstw pozostało przy systemie zbiórki odpadów zmieszanych.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II.5) Główny kod CPV: </w:t>
      </w:r>
      <w:r w:rsidRPr="00950A46">
        <w:rPr>
          <w:rFonts w:ascii="Times New Roman" w:eastAsia="Times New Roman" w:hAnsi="Times New Roman" w:cs="Times New Roman"/>
          <w:sz w:val="24"/>
          <w:szCs w:val="24"/>
          <w:lang w:eastAsia="pl-PL"/>
        </w:rPr>
        <w:t xml:space="preserve">90511000-2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Dodatkowe kody CPV:</w:t>
      </w:r>
      <w:r w:rsidRPr="00950A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50A46" w:rsidRPr="00950A46" w:rsidTr="00950A46">
        <w:tc>
          <w:tcPr>
            <w:tcW w:w="0" w:type="auto"/>
            <w:tcBorders>
              <w:top w:val="single" w:sz="6" w:space="0" w:color="000000"/>
              <w:left w:val="single" w:sz="6" w:space="0" w:color="000000"/>
              <w:bottom w:val="single" w:sz="6" w:space="0" w:color="000000"/>
              <w:right w:val="single" w:sz="6" w:space="0" w:color="000000"/>
            </w:tcBorders>
            <w:vAlign w:val="center"/>
            <w:hideMark/>
          </w:tcPr>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Kod CPV</w:t>
            </w:r>
          </w:p>
        </w:tc>
      </w:tr>
      <w:tr w:rsidR="00950A46" w:rsidRPr="00950A46" w:rsidTr="00950A46">
        <w:tc>
          <w:tcPr>
            <w:tcW w:w="0" w:type="auto"/>
            <w:tcBorders>
              <w:top w:val="single" w:sz="6" w:space="0" w:color="000000"/>
              <w:left w:val="single" w:sz="6" w:space="0" w:color="000000"/>
              <w:bottom w:val="single" w:sz="6" w:space="0" w:color="000000"/>
              <w:right w:val="single" w:sz="6" w:space="0" w:color="000000"/>
            </w:tcBorders>
            <w:vAlign w:val="center"/>
            <w:hideMark/>
          </w:tcPr>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90511300-5</w:t>
            </w:r>
          </w:p>
        </w:tc>
      </w:tr>
      <w:tr w:rsidR="00950A46" w:rsidRPr="00950A46" w:rsidTr="00950A46">
        <w:tc>
          <w:tcPr>
            <w:tcW w:w="0" w:type="auto"/>
            <w:tcBorders>
              <w:top w:val="single" w:sz="6" w:space="0" w:color="000000"/>
              <w:left w:val="single" w:sz="6" w:space="0" w:color="000000"/>
              <w:bottom w:val="single" w:sz="6" w:space="0" w:color="000000"/>
              <w:right w:val="single" w:sz="6" w:space="0" w:color="000000"/>
            </w:tcBorders>
            <w:vAlign w:val="center"/>
            <w:hideMark/>
          </w:tcPr>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90512000-9</w:t>
            </w:r>
          </w:p>
        </w:tc>
      </w:tr>
      <w:tr w:rsidR="00950A46" w:rsidRPr="00950A46" w:rsidTr="00950A46">
        <w:tc>
          <w:tcPr>
            <w:tcW w:w="0" w:type="auto"/>
            <w:tcBorders>
              <w:top w:val="single" w:sz="6" w:space="0" w:color="000000"/>
              <w:left w:val="single" w:sz="6" w:space="0" w:color="000000"/>
              <w:bottom w:val="single" w:sz="6" w:space="0" w:color="000000"/>
              <w:right w:val="single" w:sz="6" w:space="0" w:color="000000"/>
            </w:tcBorders>
            <w:vAlign w:val="center"/>
            <w:hideMark/>
          </w:tcPr>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90513100-7</w:t>
            </w:r>
          </w:p>
        </w:tc>
      </w:tr>
    </w:tbl>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II.6) Całkowita wartość zamówienia </w:t>
      </w:r>
      <w:r w:rsidRPr="00950A46">
        <w:rPr>
          <w:rFonts w:ascii="Times New Roman" w:eastAsia="Times New Roman" w:hAnsi="Times New Roman" w:cs="Times New Roman"/>
          <w:i/>
          <w:iCs/>
          <w:sz w:val="24"/>
          <w:szCs w:val="24"/>
          <w:lang w:eastAsia="pl-PL"/>
        </w:rPr>
        <w:t>(jeżeli zamawiający podaje informacje o wartości zamówienia)</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Wartość bez VAT: </w:t>
      </w:r>
      <w:r w:rsidRPr="00950A46">
        <w:rPr>
          <w:rFonts w:ascii="Times New Roman" w:eastAsia="Times New Roman" w:hAnsi="Times New Roman" w:cs="Times New Roman"/>
          <w:sz w:val="24"/>
          <w:szCs w:val="24"/>
          <w:lang w:eastAsia="pl-PL"/>
        </w:rPr>
        <w:br/>
        <w:t xml:space="preserve">Waluta: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50A46">
        <w:rPr>
          <w:rFonts w:ascii="Times New Roman" w:eastAsia="Times New Roman" w:hAnsi="Times New Roman" w:cs="Times New Roman"/>
          <w:sz w:val="24"/>
          <w:szCs w:val="24"/>
          <w:lang w:eastAsia="pl-PL"/>
        </w:rPr>
        <w:t xml:space="preserv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50A46">
        <w:rPr>
          <w:rFonts w:ascii="Times New Roman" w:eastAsia="Times New Roman" w:hAnsi="Times New Roman" w:cs="Times New Roman"/>
          <w:b/>
          <w:bCs/>
          <w:sz w:val="24"/>
          <w:szCs w:val="24"/>
          <w:lang w:eastAsia="pl-PL"/>
        </w:rPr>
        <w:t>Pzp</w:t>
      </w:r>
      <w:proofErr w:type="spellEnd"/>
      <w:r w:rsidRPr="00950A46">
        <w:rPr>
          <w:rFonts w:ascii="Times New Roman" w:eastAsia="Times New Roman" w:hAnsi="Times New Roman" w:cs="Times New Roman"/>
          <w:b/>
          <w:bCs/>
          <w:sz w:val="24"/>
          <w:szCs w:val="24"/>
          <w:lang w:eastAsia="pl-PL"/>
        </w:rPr>
        <w:t xml:space="preserve">: </w:t>
      </w:r>
      <w:r w:rsidRPr="00950A46">
        <w:rPr>
          <w:rFonts w:ascii="Times New Roman" w:eastAsia="Times New Roman" w:hAnsi="Times New Roman" w:cs="Times New Roman"/>
          <w:sz w:val="24"/>
          <w:szCs w:val="24"/>
          <w:lang w:eastAsia="pl-PL"/>
        </w:rPr>
        <w:t xml:space="preserve">Tak </w:t>
      </w:r>
      <w:r w:rsidRPr="00950A4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50A46">
        <w:rPr>
          <w:rFonts w:ascii="Times New Roman" w:eastAsia="Times New Roman" w:hAnsi="Times New Roman" w:cs="Times New Roman"/>
          <w:sz w:val="24"/>
          <w:szCs w:val="24"/>
          <w:lang w:eastAsia="pl-PL"/>
        </w:rPr>
        <w:t>Pzp</w:t>
      </w:r>
      <w:proofErr w:type="spellEnd"/>
      <w:r w:rsidRPr="00950A46">
        <w:rPr>
          <w:rFonts w:ascii="Times New Roman" w:eastAsia="Times New Roman" w:hAnsi="Times New Roman" w:cs="Times New Roman"/>
          <w:sz w:val="24"/>
          <w:szCs w:val="24"/>
          <w:lang w:eastAsia="pl-PL"/>
        </w:rPr>
        <w:t xml:space="preserve">: Zamawiający informuje, że przewiduje możliwości udzielenia zamówień uzupełniających w trybie zamówienia z wolnej ręki, których wartość nie przekroczy 25 % wartości zamówienia podstawowego, na zasadach określonych w art. 67 ust. 1 pkt. 6 Prawa zamówień publicznych, w zw. art. 67 ust. 2.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miesiącach:   </w:t>
      </w:r>
      <w:r w:rsidRPr="00950A46">
        <w:rPr>
          <w:rFonts w:ascii="Times New Roman" w:eastAsia="Times New Roman" w:hAnsi="Times New Roman" w:cs="Times New Roman"/>
          <w:i/>
          <w:iCs/>
          <w:sz w:val="24"/>
          <w:szCs w:val="24"/>
          <w:lang w:eastAsia="pl-PL"/>
        </w:rPr>
        <w:t xml:space="preserve"> lub </w:t>
      </w:r>
      <w:r w:rsidRPr="00950A46">
        <w:rPr>
          <w:rFonts w:ascii="Times New Roman" w:eastAsia="Times New Roman" w:hAnsi="Times New Roman" w:cs="Times New Roman"/>
          <w:b/>
          <w:bCs/>
          <w:sz w:val="24"/>
          <w:szCs w:val="24"/>
          <w:lang w:eastAsia="pl-PL"/>
        </w:rPr>
        <w:t>dniach:</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i/>
          <w:iCs/>
          <w:sz w:val="24"/>
          <w:szCs w:val="24"/>
          <w:lang w:eastAsia="pl-PL"/>
        </w:rPr>
        <w:t>lub</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data rozpoczęcia: </w:t>
      </w:r>
      <w:r w:rsidRPr="00950A46">
        <w:rPr>
          <w:rFonts w:ascii="Times New Roman" w:eastAsia="Times New Roman" w:hAnsi="Times New Roman" w:cs="Times New Roman"/>
          <w:sz w:val="24"/>
          <w:szCs w:val="24"/>
          <w:lang w:eastAsia="pl-PL"/>
        </w:rPr>
        <w:t> </w:t>
      </w:r>
      <w:r w:rsidRPr="00950A46">
        <w:rPr>
          <w:rFonts w:ascii="Times New Roman" w:eastAsia="Times New Roman" w:hAnsi="Times New Roman" w:cs="Times New Roman"/>
          <w:i/>
          <w:iCs/>
          <w:sz w:val="24"/>
          <w:szCs w:val="24"/>
          <w:lang w:eastAsia="pl-PL"/>
        </w:rPr>
        <w:t xml:space="preserve"> lub </w:t>
      </w:r>
      <w:r w:rsidRPr="00950A46">
        <w:rPr>
          <w:rFonts w:ascii="Times New Roman" w:eastAsia="Times New Roman" w:hAnsi="Times New Roman" w:cs="Times New Roman"/>
          <w:b/>
          <w:bCs/>
          <w:sz w:val="24"/>
          <w:szCs w:val="24"/>
          <w:lang w:eastAsia="pl-PL"/>
        </w:rPr>
        <w:t xml:space="preserve">zakończenia: </w:t>
      </w:r>
      <w:r w:rsidRPr="00950A46">
        <w:rPr>
          <w:rFonts w:ascii="Times New Roman" w:eastAsia="Times New Roman" w:hAnsi="Times New Roman" w:cs="Times New Roman"/>
          <w:sz w:val="24"/>
          <w:szCs w:val="24"/>
          <w:lang w:eastAsia="pl-PL"/>
        </w:rPr>
        <w:t xml:space="preserve">2019-12-31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II.9) Informacje dodatkowe: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III.1) WARUNKI UDZIAŁU W POSTĘPOWANIU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Określenie warunków: Zamawiający wymaga, aby Wykonawca posiadał: a. Ostateczną decyzję zezwalającą na prowadzenie działalności w zakresie transportu odpadów komunalnych; b. Wpis do rejestru zbierających zużyty sprzęt elektryczny i elektroniczny prowadzonego przez Głównego Inspektora Ochrony Środowiska; c. wpis do rejestru </w:t>
      </w:r>
      <w:r w:rsidRPr="00950A46">
        <w:rPr>
          <w:rFonts w:ascii="Times New Roman" w:eastAsia="Times New Roman" w:hAnsi="Times New Roman" w:cs="Times New Roman"/>
          <w:sz w:val="24"/>
          <w:szCs w:val="24"/>
          <w:lang w:eastAsia="pl-PL"/>
        </w:rPr>
        <w:lastRenderedPageBreak/>
        <w:t xml:space="preserve">działalności regulowanej w zakresie odbierania odpadów komunalnych od właścicieli nieruchomości z terenu gminy Czernice Borowe. </w:t>
      </w:r>
      <w:r w:rsidRPr="00950A46">
        <w:rPr>
          <w:rFonts w:ascii="Times New Roman" w:eastAsia="Times New Roman" w:hAnsi="Times New Roman" w:cs="Times New Roman"/>
          <w:sz w:val="24"/>
          <w:szCs w:val="24"/>
          <w:lang w:eastAsia="pl-PL"/>
        </w:rPr>
        <w:br/>
        <w:t xml:space="preserve">Informacje dodatkowe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III.1.2) Sytuacja finansowa lub ekonomiczna </w:t>
      </w:r>
      <w:r w:rsidRPr="00950A46">
        <w:rPr>
          <w:rFonts w:ascii="Times New Roman" w:eastAsia="Times New Roman" w:hAnsi="Times New Roman" w:cs="Times New Roman"/>
          <w:sz w:val="24"/>
          <w:szCs w:val="24"/>
          <w:lang w:eastAsia="pl-PL"/>
        </w:rPr>
        <w:br/>
        <w:t xml:space="preserve">Określenie warunków: Zamawiający nie wyznacza szczegółowego warunku w tym zakresie. Ocena spełnienia wyżej wskazanego warunku nastąpi na podstawie przedstawionego przez Wykonawcę oświadczenia, o którym mowa w rozdziale 11 ust. 1 pkt 2 i pkt 3 SIWZ. </w:t>
      </w:r>
      <w:r w:rsidRPr="00950A46">
        <w:rPr>
          <w:rFonts w:ascii="Times New Roman" w:eastAsia="Times New Roman" w:hAnsi="Times New Roman" w:cs="Times New Roman"/>
          <w:sz w:val="24"/>
          <w:szCs w:val="24"/>
          <w:lang w:eastAsia="pl-PL"/>
        </w:rPr>
        <w:br/>
        <w:t xml:space="preserve">Informacje dodatkowe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III.1.3) Zdolność techniczna lub zawodowa </w:t>
      </w:r>
      <w:r w:rsidRPr="00950A46">
        <w:rPr>
          <w:rFonts w:ascii="Times New Roman" w:eastAsia="Times New Roman" w:hAnsi="Times New Roman" w:cs="Times New Roman"/>
          <w:sz w:val="24"/>
          <w:szCs w:val="24"/>
          <w:lang w:eastAsia="pl-PL"/>
        </w:rPr>
        <w:br/>
        <w:t xml:space="preserve">Określenie warunków: Zamawiający wymaga, aby Wykonawca wykazał, że: a. będzie dysponował na czas realizacji niniejszego zamówienia dopuszczonym do stosowania na terenie Rzeczypospolitej Polskiej sprzętem specjalistycznym, sprawnym technicznie, przeznaczonym do realizacji niniejszego zamówienia tj. co najmniej: </w:t>
      </w:r>
      <w:r w:rsidRPr="00950A46">
        <w:rPr>
          <w:rFonts w:ascii="Times New Roman" w:eastAsia="Times New Roman" w:hAnsi="Times New Roman" w:cs="Times New Roman"/>
          <w:sz w:val="24"/>
          <w:szCs w:val="24"/>
          <w:lang w:eastAsia="pl-PL"/>
        </w:rPr>
        <w:sym w:font="Symbol" w:char="F0FC"/>
      </w:r>
      <w:r w:rsidRPr="00950A46">
        <w:rPr>
          <w:rFonts w:ascii="Times New Roman" w:eastAsia="Times New Roman" w:hAnsi="Times New Roman" w:cs="Times New Roman"/>
          <w:sz w:val="24"/>
          <w:szCs w:val="24"/>
          <w:lang w:eastAsia="pl-PL"/>
        </w:rPr>
        <w:t xml:space="preserve"> dwoma pojazdami typu śmieciarka z funkcją kompaktującą; </w:t>
      </w:r>
      <w:r w:rsidRPr="00950A46">
        <w:rPr>
          <w:rFonts w:ascii="Times New Roman" w:eastAsia="Times New Roman" w:hAnsi="Times New Roman" w:cs="Times New Roman"/>
          <w:sz w:val="24"/>
          <w:szCs w:val="24"/>
          <w:lang w:eastAsia="pl-PL"/>
        </w:rPr>
        <w:sym w:font="Symbol" w:char="F0FC"/>
      </w:r>
      <w:r w:rsidRPr="00950A46">
        <w:rPr>
          <w:rFonts w:ascii="Times New Roman" w:eastAsia="Times New Roman" w:hAnsi="Times New Roman" w:cs="Times New Roman"/>
          <w:sz w:val="24"/>
          <w:szCs w:val="24"/>
          <w:lang w:eastAsia="pl-PL"/>
        </w:rPr>
        <w:t xml:space="preserve"> dwoma pojazdami przystosowanymi do odbierania selektywnie zebranych odpadów komunalnych z zabudową skrzyniową lub kontenerową, w tym jednym z systemem HDS; </w:t>
      </w:r>
      <w:r w:rsidRPr="00950A46">
        <w:rPr>
          <w:rFonts w:ascii="Times New Roman" w:eastAsia="Times New Roman" w:hAnsi="Times New Roman" w:cs="Times New Roman"/>
          <w:sz w:val="24"/>
          <w:szCs w:val="24"/>
          <w:lang w:eastAsia="pl-PL"/>
        </w:rPr>
        <w:sym w:font="Symbol" w:char="F0FC"/>
      </w:r>
      <w:r w:rsidRPr="00950A46">
        <w:rPr>
          <w:rFonts w:ascii="Times New Roman" w:eastAsia="Times New Roman" w:hAnsi="Times New Roman" w:cs="Times New Roman"/>
          <w:sz w:val="24"/>
          <w:szCs w:val="24"/>
          <w:lang w:eastAsia="pl-PL"/>
        </w:rPr>
        <w:t xml:space="preserve"> jednym pojazdem typu </w:t>
      </w:r>
      <w:proofErr w:type="spellStart"/>
      <w:r w:rsidRPr="00950A46">
        <w:rPr>
          <w:rFonts w:ascii="Times New Roman" w:eastAsia="Times New Roman" w:hAnsi="Times New Roman" w:cs="Times New Roman"/>
          <w:sz w:val="24"/>
          <w:szCs w:val="24"/>
          <w:lang w:eastAsia="pl-PL"/>
        </w:rPr>
        <w:t>hakowiec</w:t>
      </w:r>
      <w:proofErr w:type="spellEnd"/>
      <w:r w:rsidRPr="00950A46">
        <w:rPr>
          <w:rFonts w:ascii="Times New Roman" w:eastAsia="Times New Roman" w:hAnsi="Times New Roman" w:cs="Times New Roman"/>
          <w:sz w:val="24"/>
          <w:szCs w:val="24"/>
          <w:lang w:eastAsia="pl-PL"/>
        </w:rPr>
        <w:t xml:space="preserve">. b. Wykonawcy muszą wykazać, że w okresie ostatnich trzech lat przed upływem terminu składania ofert, a jeżeli okres prowadzenia działalności jest krótszy - w tym okresie zrealizowali lub realizują co najmniej jedną usługę/usługi w zakresie odbioru odpadów komunalnych o łącznej wartości co najmniej 200 000,00 zł brutto /1 rok/ (wzór wykazu usług stanowi załącznik nr 4 do SIWZ) </w:t>
      </w:r>
      <w:r w:rsidRPr="00950A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50A46">
        <w:rPr>
          <w:rFonts w:ascii="Times New Roman" w:eastAsia="Times New Roman" w:hAnsi="Times New Roman" w:cs="Times New Roman"/>
          <w:sz w:val="24"/>
          <w:szCs w:val="24"/>
          <w:lang w:eastAsia="pl-PL"/>
        </w:rPr>
        <w:br/>
        <w:t xml:space="preserve">Informacje dodatkowe: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III.2) PODSTAWY WYKLUCZENIA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50A46">
        <w:rPr>
          <w:rFonts w:ascii="Times New Roman" w:eastAsia="Times New Roman" w:hAnsi="Times New Roman" w:cs="Times New Roman"/>
          <w:b/>
          <w:bCs/>
          <w:sz w:val="24"/>
          <w:szCs w:val="24"/>
          <w:lang w:eastAsia="pl-PL"/>
        </w:rPr>
        <w:t>Pzp</w:t>
      </w:r>
      <w:proofErr w:type="spellEnd"/>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50A46">
        <w:rPr>
          <w:rFonts w:ascii="Times New Roman" w:eastAsia="Times New Roman" w:hAnsi="Times New Roman" w:cs="Times New Roman"/>
          <w:b/>
          <w:bCs/>
          <w:sz w:val="24"/>
          <w:szCs w:val="24"/>
          <w:lang w:eastAsia="pl-PL"/>
        </w:rPr>
        <w:t>Pzp</w:t>
      </w:r>
      <w:proofErr w:type="spellEnd"/>
      <w:r w:rsidRPr="00950A4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50A46">
        <w:rPr>
          <w:rFonts w:ascii="Times New Roman" w:eastAsia="Times New Roman" w:hAnsi="Times New Roman" w:cs="Times New Roman"/>
          <w:sz w:val="24"/>
          <w:szCs w:val="24"/>
          <w:lang w:eastAsia="pl-PL"/>
        </w:rPr>
        <w:t>Pzp</w:t>
      </w:r>
      <w:proofErr w:type="spellEnd"/>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50A46">
        <w:rPr>
          <w:rFonts w:ascii="Times New Roman" w:eastAsia="Times New Roman" w:hAnsi="Times New Roman" w:cs="Times New Roman"/>
          <w:sz w:val="24"/>
          <w:szCs w:val="24"/>
          <w:lang w:eastAsia="pl-PL"/>
        </w:rPr>
        <w:t>Pzp</w:t>
      </w:r>
      <w:proofErr w:type="spellEnd"/>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50A46">
        <w:rPr>
          <w:rFonts w:ascii="Times New Roman" w:eastAsia="Times New Roman" w:hAnsi="Times New Roman" w:cs="Times New Roman"/>
          <w:sz w:val="24"/>
          <w:szCs w:val="24"/>
          <w:lang w:eastAsia="pl-PL"/>
        </w:rPr>
        <w:t>Pzp</w:t>
      </w:r>
      <w:proofErr w:type="spellEnd"/>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50A46">
        <w:rPr>
          <w:rFonts w:ascii="Times New Roman" w:eastAsia="Times New Roman" w:hAnsi="Times New Roman" w:cs="Times New Roman"/>
          <w:sz w:val="24"/>
          <w:szCs w:val="24"/>
          <w:lang w:eastAsia="pl-PL"/>
        </w:rPr>
        <w:t>Pzp</w:t>
      </w:r>
      <w:proofErr w:type="spellEnd"/>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50A46">
        <w:rPr>
          <w:rFonts w:ascii="Times New Roman" w:eastAsia="Times New Roman" w:hAnsi="Times New Roman" w:cs="Times New Roman"/>
          <w:sz w:val="24"/>
          <w:szCs w:val="24"/>
          <w:lang w:eastAsia="pl-PL"/>
        </w:rPr>
        <w:t>Pzp</w:t>
      </w:r>
      <w:proofErr w:type="spellEnd"/>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50A46">
        <w:rPr>
          <w:rFonts w:ascii="Times New Roman" w:eastAsia="Times New Roman" w:hAnsi="Times New Roman" w:cs="Times New Roman"/>
          <w:sz w:val="24"/>
          <w:szCs w:val="24"/>
          <w:lang w:eastAsia="pl-PL"/>
        </w:rPr>
        <w:t>Pzp</w:t>
      </w:r>
      <w:proofErr w:type="spellEnd"/>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50A46">
        <w:rPr>
          <w:rFonts w:ascii="Times New Roman" w:eastAsia="Times New Roman" w:hAnsi="Times New Roman" w:cs="Times New Roman"/>
          <w:sz w:val="24"/>
          <w:szCs w:val="24"/>
          <w:lang w:eastAsia="pl-PL"/>
        </w:rPr>
        <w:t>Pzp</w:t>
      </w:r>
      <w:proofErr w:type="spellEnd"/>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50A46">
        <w:rPr>
          <w:rFonts w:ascii="Times New Roman" w:eastAsia="Times New Roman" w:hAnsi="Times New Roman" w:cs="Times New Roman"/>
          <w:sz w:val="24"/>
          <w:szCs w:val="24"/>
          <w:lang w:eastAsia="pl-PL"/>
        </w:rPr>
        <w:t>Pzp</w:t>
      </w:r>
      <w:proofErr w:type="spellEnd"/>
      <w:r w:rsidRPr="00950A46">
        <w:rPr>
          <w:rFonts w:ascii="Times New Roman" w:eastAsia="Times New Roman" w:hAnsi="Times New Roman" w:cs="Times New Roman"/>
          <w:sz w:val="24"/>
          <w:szCs w:val="24"/>
          <w:lang w:eastAsia="pl-PL"/>
        </w:rPr>
        <w:t xml:space="preserv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50A46">
        <w:rPr>
          <w:rFonts w:ascii="Times New Roman" w:eastAsia="Times New Roman" w:hAnsi="Times New Roman" w:cs="Times New Roman"/>
          <w:sz w:val="24"/>
          <w:szCs w:val="24"/>
          <w:lang w:eastAsia="pl-PL"/>
        </w:rPr>
        <w:br/>
        <w:t xml:space="preserve">Tak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Oświadczenie o spełnianiu kryteriów selekcji </w:t>
      </w:r>
      <w:r w:rsidRPr="00950A46">
        <w:rPr>
          <w:rFonts w:ascii="Times New Roman" w:eastAsia="Times New Roman" w:hAnsi="Times New Roman" w:cs="Times New Roman"/>
          <w:sz w:val="24"/>
          <w:szCs w:val="24"/>
          <w:lang w:eastAsia="pl-PL"/>
        </w:rPr>
        <w:br/>
        <w:t xml:space="preserve">Nie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950A46">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(PO WEZWANIU);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 WEZWANIU);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 TERMINIE TRZECH DNI OD DNIA ZAMIESZCZENIA NA WWW ZAMAWIAJĄCEGO INFORMACJI Z OTWARCIA OFERT).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III.5.1) W ZAKRESIE SPEŁNIANIA WARUNKÓW UDZIAŁU W POSTĘPOWANIU:</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2. W celu potwierdzenia spełnienia przez wykonawcę warunku udziału w postępowaniu, o którym mowa w rozdz. 9 ust. 2 pkt 1) i 3), zamawiający żąda następujących dokumentów: 1) W celu potwierdzenia spełnienia przez Wykonawcę warunków udziału w postępowaniu dotyczącym kompetencji lub uprawnień do prowadzenia określonej działalności zawodowej Zamawiający żąda dokumentów potwierdzających posiadanie takich kompetencji lub uprawnień, o ile obowiązek ich posiadania wynika z odrębnych przepisów, w szczególności: a. Koncesji, zezwolenia, licencji lub dokumentu potwierdzającego, że wykonawca jest wpisany do jednego z rejestrów zawodowych lub handlowych, prowadzonych w państwie członkowskim Unii Europejskiej, w którym wykonawca ma siedzibę lub miejsce zamieszkania tj. </w:t>
      </w:r>
      <w:r w:rsidRPr="00950A46">
        <w:rPr>
          <w:rFonts w:ascii="Times New Roman" w:eastAsia="Times New Roman" w:hAnsi="Times New Roman" w:cs="Times New Roman"/>
          <w:sz w:val="24"/>
          <w:szCs w:val="24"/>
          <w:lang w:eastAsia="pl-PL"/>
        </w:rPr>
        <w:sym w:font="Symbol" w:char="F0FC"/>
      </w:r>
      <w:r w:rsidRPr="00950A46">
        <w:rPr>
          <w:rFonts w:ascii="Times New Roman" w:eastAsia="Times New Roman" w:hAnsi="Times New Roman" w:cs="Times New Roman"/>
          <w:sz w:val="24"/>
          <w:szCs w:val="24"/>
          <w:lang w:eastAsia="pl-PL"/>
        </w:rPr>
        <w:t xml:space="preserve"> Ostateczną decyzję zezwalającą na prowadzenie działalności w zakresie transportu odpadów komunalnych; </w:t>
      </w:r>
      <w:r w:rsidRPr="00950A46">
        <w:rPr>
          <w:rFonts w:ascii="Times New Roman" w:eastAsia="Times New Roman" w:hAnsi="Times New Roman" w:cs="Times New Roman"/>
          <w:sz w:val="24"/>
          <w:szCs w:val="24"/>
          <w:lang w:eastAsia="pl-PL"/>
        </w:rPr>
        <w:sym w:font="Symbol" w:char="F0FC"/>
      </w:r>
      <w:r w:rsidRPr="00950A46">
        <w:rPr>
          <w:rFonts w:ascii="Times New Roman" w:eastAsia="Times New Roman" w:hAnsi="Times New Roman" w:cs="Times New Roman"/>
          <w:sz w:val="24"/>
          <w:szCs w:val="24"/>
          <w:lang w:eastAsia="pl-PL"/>
        </w:rPr>
        <w:t xml:space="preserve"> Wpis do rejestru zbierających zużyty sprzęt elektryczny i elektroniczny prowadzonego przez Głównego Inspektora Ochrony Środowiska; </w:t>
      </w:r>
      <w:r w:rsidRPr="00950A46">
        <w:rPr>
          <w:rFonts w:ascii="Times New Roman" w:eastAsia="Times New Roman" w:hAnsi="Times New Roman" w:cs="Times New Roman"/>
          <w:sz w:val="24"/>
          <w:szCs w:val="24"/>
          <w:lang w:eastAsia="pl-PL"/>
        </w:rPr>
        <w:sym w:font="Symbol" w:char="F0FC"/>
      </w:r>
      <w:r w:rsidRPr="00950A46">
        <w:rPr>
          <w:rFonts w:ascii="Times New Roman" w:eastAsia="Times New Roman" w:hAnsi="Times New Roman" w:cs="Times New Roman"/>
          <w:sz w:val="24"/>
          <w:szCs w:val="24"/>
          <w:lang w:eastAsia="pl-PL"/>
        </w:rPr>
        <w:t xml:space="preserve"> wpis do rejestru działalności regulowanej w zakresie odbierania odpadów komunalnych od właścicieli nieruchomości z terenu gminy Czernice Borowe. 2) W celu potwierdzenia spełnienia przez Wykonawcę warunków udziału w postępowaniu dotyczących zdolności technicznej lub zawodowej Zamawiający żąda następujących dokumentów: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w:t>
      </w:r>
      <w:r w:rsidRPr="00950A46">
        <w:rPr>
          <w:rFonts w:ascii="Times New Roman" w:eastAsia="Times New Roman" w:hAnsi="Times New Roman" w:cs="Times New Roman"/>
          <w:sz w:val="24"/>
          <w:szCs w:val="24"/>
          <w:lang w:eastAsia="pl-PL"/>
        </w:rPr>
        <w:lastRenderedPageBreak/>
        <w:t xml:space="preserve">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załącznika nr 4 do SIWZ; (po wezwaniu). b. Wykaz narzędzi, wyposażenia zakładu lub urządzeń technicznych dostępnych wykonawcy w celu wykonania zamówienia publicznego wraz z informacją o podstawie do dysponowania tymi zasobami - wg załącznika nr 5 do SIWZ; (po wezwaniu).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III.5.2) W ZAKRESIE KRYTERIÓW SELEKCJI:</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III.7) INNE DOKUMENTY NIE WYMIENIONE W pkt III.3) - III.6)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Formularz ofertowy - załącznik nr 1 do SIWZ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u w:val="single"/>
          <w:lang w:eastAsia="pl-PL"/>
        </w:rPr>
        <w:t xml:space="preserve">SEKCJA IV: PROCEDURA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 xml:space="preserve">IV.1) OPIS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IV.1.1) Tryb udzielenia zamówienia: </w:t>
      </w:r>
      <w:r w:rsidRPr="00950A46">
        <w:rPr>
          <w:rFonts w:ascii="Times New Roman" w:eastAsia="Times New Roman" w:hAnsi="Times New Roman" w:cs="Times New Roman"/>
          <w:sz w:val="24"/>
          <w:szCs w:val="24"/>
          <w:lang w:eastAsia="pl-PL"/>
        </w:rPr>
        <w:t xml:space="preserve">Przetarg nieograniczony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IV.1.2) Zamawiający żąda wniesienia wadium:</w:t>
      </w:r>
      <w:r w:rsidRPr="00950A46">
        <w:rPr>
          <w:rFonts w:ascii="Times New Roman" w:eastAsia="Times New Roman" w:hAnsi="Times New Roman" w:cs="Times New Roman"/>
          <w:sz w:val="24"/>
          <w:szCs w:val="24"/>
          <w:lang w:eastAsia="pl-PL"/>
        </w:rPr>
        <w:t xml:space="preserv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Tak </w:t>
      </w:r>
      <w:r w:rsidRPr="00950A46">
        <w:rPr>
          <w:rFonts w:ascii="Times New Roman" w:eastAsia="Times New Roman" w:hAnsi="Times New Roman" w:cs="Times New Roman"/>
          <w:sz w:val="24"/>
          <w:szCs w:val="24"/>
          <w:lang w:eastAsia="pl-PL"/>
        </w:rPr>
        <w:br/>
        <w:t xml:space="preserve">Informacja na temat wadium </w:t>
      </w:r>
      <w:r w:rsidRPr="00950A46">
        <w:rPr>
          <w:rFonts w:ascii="Times New Roman" w:eastAsia="Times New Roman" w:hAnsi="Times New Roman" w:cs="Times New Roman"/>
          <w:sz w:val="24"/>
          <w:szCs w:val="24"/>
          <w:lang w:eastAsia="pl-PL"/>
        </w:rPr>
        <w:br/>
        <w:t xml:space="preserve">1. Każdy Wykonawca zobowiązany jest do wniesienia wadium w wysokości: 8 000,00 złotych. 2. Wadium wnosi się przed upływem terminu składania ofert tj. najpóźniej do dnia i godziny określonej w punkcie 5 Rozdziału XIII SIWZ. 3. Wadium może by wnoszone w jednej lub kilku następujących formach: 3.1. pieniądzu; 3.2. poręczeniach bankowych lub poręczeniach spółdzielczej kasy oszczędnościowo- kredytowej, z tym że poręczenie kasy jest zawsze poręczeniem pieniężnym; 3.3. gwarancjach bankowych; 3.4. gwarancjach ubezpieczeniowych; 3.5. poręczeniach udzielanych przez podmioty, o których mowa w art. 6b ust. 5 pkt 2 ustawy z dnia 9 listopada 2000r. o utworzeniu Polskiej Agencji Rozwoju Przedsiębiorczości (Dz. U. Nr 109, poz. 1158, z </w:t>
      </w:r>
      <w:proofErr w:type="spellStart"/>
      <w:r w:rsidRPr="00950A46">
        <w:rPr>
          <w:rFonts w:ascii="Times New Roman" w:eastAsia="Times New Roman" w:hAnsi="Times New Roman" w:cs="Times New Roman"/>
          <w:sz w:val="24"/>
          <w:szCs w:val="24"/>
          <w:lang w:eastAsia="pl-PL"/>
        </w:rPr>
        <w:t>poźn</w:t>
      </w:r>
      <w:proofErr w:type="spellEnd"/>
      <w:r w:rsidRPr="00950A46">
        <w:rPr>
          <w:rFonts w:ascii="Times New Roman" w:eastAsia="Times New Roman" w:hAnsi="Times New Roman" w:cs="Times New Roman"/>
          <w:sz w:val="24"/>
          <w:szCs w:val="24"/>
          <w:lang w:eastAsia="pl-PL"/>
        </w:rPr>
        <w:t xml:space="preserve">. zm.). 4. Wadium wnoszone w pieniądzu wpłaca się przelewem na rachunek bankowy wskazany przez Zamawiającego, tj.: Urząd Gminy w Czernicach Borowych Nr konta BS Przasnysz 77 8924 0007 0000 4011 2000 0002 Na dowodzie wpłaty należy zaznaczyć, jakiego zadania wadium dotyczy. Do oferty należy dołączyć kopię dowodu wpłaty wadium. 5. Wadium w formie poręczeń, gwarancji, należy złożyć w oryginale w sekretariacie Urzędu Gminy Czernice Borowe (pokój nr 12), w terminie nie późniejszym niż termin składania ofert. Wykonawca winien uzyskać potwierdzenie złożenia wadium. 6. W przypadku wniesienia wadium w formie poręczeń, gwarancji bankowych, ubezpieczeniowych, ich treść zobowiązuje gwaranta do bezwarunkowego zapłacenia kwoty gwarancji na pierwsze pisemne żądanie Zamawiającego, w okresie związania ofertą – art. 85 ustawy </w:t>
      </w:r>
      <w:proofErr w:type="spellStart"/>
      <w:r w:rsidRPr="00950A46">
        <w:rPr>
          <w:rFonts w:ascii="Times New Roman" w:eastAsia="Times New Roman" w:hAnsi="Times New Roman" w:cs="Times New Roman"/>
          <w:sz w:val="24"/>
          <w:szCs w:val="24"/>
          <w:lang w:eastAsia="pl-PL"/>
        </w:rPr>
        <w:t>Pzp</w:t>
      </w:r>
      <w:proofErr w:type="spellEnd"/>
      <w:r w:rsidRPr="00950A46">
        <w:rPr>
          <w:rFonts w:ascii="Times New Roman" w:eastAsia="Times New Roman" w:hAnsi="Times New Roman" w:cs="Times New Roman"/>
          <w:sz w:val="24"/>
          <w:szCs w:val="24"/>
          <w:lang w:eastAsia="pl-PL"/>
        </w:rPr>
        <w:t xml:space="preserve">). 7. Dokonanie wypłaty zabezpieczonej kwoty nie może być uzależnione od spełnienia przez Zamawiającego jakichkolwiek dodatkowych warunków lub przedłożenia jakichkolwiek dokumentów. W przypadku przedłożenia gwarancji niezgodnej z w/w zapisami lub zawierającej jakiekolwiek dodatkowe zastrzeżenia, Zamawiający uzna, że Wykonawca nie wniósł wadium. 8. Zamawiający zwraca wadium wszystkim Wykonawcom niezwłocznie po wyborze oferty najkorzystniejszej lub unieważnieniu postępowania, z wyjątkiem Wykonawcy, którego oferta została wybrana jako </w:t>
      </w:r>
      <w:r w:rsidRPr="00950A46">
        <w:rPr>
          <w:rFonts w:ascii="Times New Roman" w:eastAsia="Times New Roman" w:hAnsi="Times New Roman" w:cs="Times New Roman"/>
          <w:sz w:val="24"/>
          <w:szCs w:val="24"/>
          <w:lang w:eastAsia="pl-PL"/>
        </w:rPr>
        <w:lastRenderedPageBreak/>
        <w:t xml:space="preserve">najkorzystniejsza, z zastrzeżeniem pkt. 12.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Zamawiający żąda ponownego wniesienia wadium przez Wykonawcę, któremu zwrócono wadium na podstawie pkt. 8, jeżeli w wyniku rozstrzygnięcia odwołania jego oferta została wybrana jako najkorzystniejsza. Wykonawca wnosi wadium w terminie określonym przez Zamawiającego. 12. Zamawiający zatrzyma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13.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13.1. W przypadku nie wskazania w ofercie rachunku bankowego, na który należy zwrócić wadium, Zamawiający uzna, że wskazanym rachunkiem bankowym jest rachunek, z którego dokonano przelewu wpłaty wadium. 14. Zamawiający zatrzyma wadium wraz z odsetkami, jeżeli Wykonawca, którego oferta została wybrana: 14.1. odmówił podpisania umowy w sprawie zamówienia publicznego na warunkach określonych w ofercie; 14.2. nie wniósł wymaganego zabezpieczenia należytego wykonania umowy; 14.3. zawarcie umowy w sprawie zamówienia publicznego stało się niemożliwe z przyczyn leżących po stronie Wykonawcy.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IV.1.3) Przewiduje się udzielenie zaliczek na poczet wykonania zamówienia:</w:t>
      </w:r>
      <w:r w:rsidRPr="00950A46">
        <w:rPr>
          <w:rFonts w:ascii="Times New Roman" w:eastAsia="Times New Roman" w:hAnsi="Times New Roman" w:cs="Times New Roman"/>
          <w:sz w:val="24"/>
          <w:szCs w:val="24"/>
          <w:lang w:eastAsia="pl-PL"/>
        </w:rPr>
        <w:t xml:space="preserv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r w:rsidRPr="00950A46">
        <w:rPr>
          <w:rFonts w:ascii="Times New Roman" w:eastAsia="Times New Roman" w:hAnsi="Times New Roman" w:cs="Times New Roman"/>
          <w:sz w:val="24"/>
          <w:szCs w:val="24"/>
          <w:lang w:eastAsia="pl-PL"/>
        </w:rPr>
        <w:br/>
        <w:t xml:space="preserve">Należy podać informacje na temat udzielania zaliczek: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r w:rsidRPr="00950A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50A46">
        <w:rPr>
          <w:rFonts w:ascii="Times New Roman" w:eastAsia="Times New Roman" w:hAnsi="Times New Roman" w:cs="Times New Roman"/>
          <w:sz w:val="24"/>
          <w:szCs w:val="24"/>
          <w:lang w:eastAsia="pl-PL"/>
        </w:rPr>
        <w:br/>
        <w:t xml:space="preserve">Nie </w:t>
      </w:r>
      <w:r w:rsidRPr="00950A46">
        <w:rPr>
          <w:rFonts w:ascii="Times New Roman" w:eastAsia="Times New Roman" w:hAnsi="Times New Roman" w:cs="Times New Roman"/>
          <w:sz w:val="24"/>
          <w:szCs w:val="24"/>
          <w:lang w:eastAsia="pl-PL"/>
        </w:rPr>
        <w:br/>
        <w:t xml:space="preserve">Informacje dodatkowe: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IV.1.5.) Wymaga się złożenia oferty wariantowej: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Nie </w:t>
      </w:r>
      <w:r w:rsidRPr="00950A46">
        <w:rPr>
          <w:rFonts w:ascii="Times New Roman" w:eastAsia="Times New Roman" w:hAnsi="Times New Roman" w:cs="Times New Roman"/>
          <w:sz w:val="24"/>
          <w:szCs w:val="24"/>
          <w:lang w:eastAsia="pl-PL"/>
        </w:rPr>
        <w:br/>
        <w:t xml:space="preserve">Dopuszcza się złożenie oferty wariantowej </w:t>
      </w:r>
      <w:r w:rsidRPr="00950A46">
        <w:rPr>
          <w:rFonts w:ascii="Times New Roman" w:eastAsia="Times New Roman" w:hAnsi="Times New Roman" w:cs="Times New Roman"/>
          <w:sz w:val="24"/>
          <w:szCs w:val="24"/>
          <w:lang w:eastAsia="pl-PL"/>
        </w:rPr>
        <w:br/>
        <w:t xml:space="preserve">Nie </w:t>
      </w:r>
      <w:r w:rsidRPr="00950A4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50A46">
        <w:rPr>
          <w:rFonts w:ascii="Times New Roman" w:eastAsia="Times New Roman" w:hAnsi="Times New Roman" w:cs="Times New Roman"/>
          <w:sz w:val="24"/>
          <w:szCs w:val="24"/>
          <w:lang w:eastAsia="pl-PL"/>
        </w:rPr>
        <w:br/>
        <w:t xml:space="preserve">Nie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Liczba wykonawców   </w:t>
      </w:r>
      <w:r w:rsidRPr="00950A46">
        <w:rPr>
          <w:rFonts w:ascii="Times New Roman" w:eastAsia="Times New Roman" w:hAnsi="Times New Roman" w:cs="Times New Roman"/>
          <w:sz w:val="24"/>
          <w:szCs w:val="24"/>
          <w:lang w:eastAsia="pl-PL"/>
        </w:rPr>
        <w:br/>
        <w:t xml:space="preserve">Przewidywana minimalna liczba wykonawców </w:t>
      </w:r>
      <w:r w:rsidRPr="00950A46">
        <w:rPr>
          <w:rFonts w:ascii="Times New Roman" w:eastAsia="Times New Roman" w:hAnsi="Times New Roman" w:cs="Times New Roman"/>
          <w:sz w:val="24"/>
          <w:szCs w:val="24"/>
          <w:lang w:eastAsia="pl-PL"/>
        </w:rPr>
        <w:br/>
        <w:t xml:space="preserve">Maksymalna liczba wykonawców   </w:t>
      </w:r>
      <w:r w:rsidRPr="00950A46">
        <w:rPr>
          <w:rFonts w:ascii="Times New Roman" w:eastAsia="Times New Roman" w:hAnsi="Times New Roman" w:cs="Times New Roman"/>
          <w:sz w:val="24"/>
          <w:szCs w:val="24"/>
          <w:lang w:eastAsia="pl-PL"/>
        </w:rPr>
        <w:br/>
        <w:t xml:space="preserve">Kryteria selekcji wykonawców: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IV.1.7) Informacje na temat umowy ramowej lub dynamicznego systemu zakupów: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Umowa ramowa będzie zawarta: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Czy przewiduje się ograniczenie liczby uczestników umowy ramowej: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Przewidziana maksymalna liczba uczestników umowy ramowej: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Informacje dodatkowe: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Zamówienie obejmuje ustanowienie dynamicznego systemu zakupów: </w:t>
      </w:r>
      <w:r w:rsidRPr="00950A46">
        <w:rPr>
          <w:rFonts w:ascii="Times New Roman" w:eastAsia="Times New Roman" w:hAnsi="Times New Roman" w:cs="Times New Roman"/>
          <w:sz w:val="24"/>
          <w:szCs w:val="24"/>
          <w:lang w:eastAsia="pl-PL"/>
        </w:rPr>
        <w:br/>
        <w:t xml:space="preserve">Nie </w:t>
      </w:r>
      <w:r w:rsidRPr="00950A4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Informacje dodatkowe: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IV.1.8) Aukcja elektroniczna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Przewidziane jest przeprowadzenie aukcji elektronicznej </w:t>
      </w:r>
      <w:r w:rsidRPr="00950A46">
        <w:rPr>
          <w:rFonts w:ascii="Times New Roman" w:eastAsia="Times New Roman" w:hAnsi="Times New Roman" w:cs="Times New Roman"/>
          <w:i/>
          <w:iCs/>
          <w:sz w:val="24"/>
          <w:szCs w:val="24"/>
          <w:lang w:eastAsia="pl-PL"/>
        </w:rPr>
        <w:t xml:space="preserve">(przetarg nieograniczony, przetarg ograniczony, negocjacje z ogłoszeniem) </w:t>
      </w:r>
      <w:r w:rsidRPr="00950A46">
        <w:rPr>
          <w:rFonts w:ascii="Times New Roman" w:eastAsia="Times New Roman" w:hAnsi="Times New Roman" w:cs="Times New Roman"/>
          <w:sz w:val="24"/>
          <w:szCs w:val="24"/>
          <w:lang w:eastAsia="pl-PL"/>
        </w:rPr>
        <w:t xml:space="preserve">Nie </w:t>
      </w:r>
      <w:r w:rsidRPr="00950A46">
        <w:rPr>
          <w:rFonts w:ascii="Times New Roman" w:eastAsia="Times New Roman" w:hAnsi="Times New Roman" w:cs="Times New Roman"/>
          <w:sz w:val="24"/>
          <w:szCs w:val="24"/>
          <w:lang w:eastAsia="pl-PL"/>
        </w:rPr>
        <w:br/>
        <w:t xml:space="preserve">Należy podać adres strony internetowej, na której aukcja będzie prowadzona: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50A46">
        <w:rPr>
          <w:rFonts w:ascii="Times New Roman" w:eastAsia="Times New Roman" w:hAnsi="Times New Roman" w:cs="Times New Roman"/>
          <w:sz w:val="24"/>
          <w:szCs w:val="24"/>
          <w:lang w:eastAsia="pl-PL"/>
        </w:rPr>
        <w:br/>
        <w:t xml:space="preserve">Informacje dotyczące przebiegu aukcji elektronicznej: </w:t>
      </w:r>
      <w:r w:rsidRPr="00950A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50A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50A46">
        <w:rPr>
          <w:rFonts w:ascii="Times New Roman" w:eastAsia="Times New Roman" w:hAnsi="Times New Roman" w:cs="Times New Roman"/>
          <w:sz w:val="24"/>
          <w:szCs w:val="24"/>
          <w:lang w:eastAsia="pl-PL"/>
        </w:rPr>
        <w:br/>
        <w:t xml:space="preserve">Wymagania dotyczące rejestracji i identyfikacji wykonawców w aukcji elektronicznej: </w:t>
      </w:r>
      <w:r w:rsidRPr="00950A46">
        <w:rPr>
          <w:rFonts w:ascii="Times New Roman" w:eastAsia="Times New Roman" w:hAnsi="Times New Roman" w:cs="Times New Roman"/>
          <w:sz w:val="24"/>
          <w:szCs w:val="24"/>
          <w:lang w:eastAsia="pl-PL"/>
        </w:rPr>
        <w:br/>
        <w:t xml:space="preserve">Informacje o liczbie etapów aukcji elektronicznej i czasie ich trwania: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lastRenderedPageBreak/>
        <w:br/>
        <w:t xml:space="preserve">Czas trwania: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50A46">
        <w:rPr>
          <w:rFonts w:ascii="Times New Roman" w:eastAsia="Times New Roman" w:hAnsi="Times New Roman" w:cs="Times New Roman"/>
          <w:sz w:val="24"/>
          <w:szCs w:val="24"/>
          <w:lang w:eastAsia="pl-PL"/>
        </w:rPr>
        <w:br/>
        <w:t xml:space="preserve">Warunki zamknięcia aukcji elektronicznej: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IV.2) KRYTERIA OCENY OFERT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IV.2.1) Kryteria oceny ofert: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IV.2.2) Kryteria</w:t>
      </w:r>
      <w:r w:rsidRPr="00950A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2"/>
        <w:gridCol w:w="1016"/>
      </w:tblGrid>
      <w:tr w:rsidR="00950A46" w:rsidRPr="00950A46" w:rsidTr="00950A46">
        <w:tc>
          <w:tcPr>
            <w:tcW w:w="0" w:type="auto"/>
            <w:tcBorders>
              <w:top w:val="single" w:sz="6" w:space="0" w:color="000000"/>
              <w:left w:val="single" w:sz="6" w:space="0" w:color="000000"/>
              <w:bottom w:val="single" w:sz="6" w:space="0" w:color="000000"/>
              <w:right w:val="single" w:sz="6" w:space="0" w:color="000000"/>
            </w:tcBorders>
            <w:vAlign w:val="center"/>
            <w:hideMark/>
          </w:tcPr>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Znaczenie</w:t>
            </w:r>
          </w:p>
        </w:tc>
      </w:tr>
      <w:tr w:rsidR="00950A46" w:rsidRPr="00950A46" w:rsidTr="00950A46">
        <w:tc>
          <w:tcPr>
            <w:tcW w:w="0" w:type="auto"/>
            <w:tcBorders>
              <w:top w:val="single" w:sz="6" w:space="0" w:color="000000"/>
              <w:left w:val="single" w:sz="6" w:space="0" w:color="000000"/>
              <w:bottom w:val="single" w:sz="6" w:space="0" w:color="000000"/>
              <w:right w:val="single" w:sz="6" w:space="0" w:color="000000"/>
            </w:tcBorders>
            <w:vAlign w:val="center"/>
            <w:hideMark/>
          </w:tcPr>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60,00</w:t>
            </w:r>
          </w:p>
        </w:tc>
      </w:tr>
      <w:tr w:rsidR="00950A46" w:rsidRPr="00950A46" w:rsidTr="00950A46">
        <w:tc>
          <w:tcPr>
            <w:tcW w:w="0" w:type="auto"/>
            <w:tcBorders>
              <w:top w:val="single" w:sz="6" w:space="0" w:color="000000"/>
              <w:left w:val="single" w:sz="6" w:space="0" w:color="000000"/>
              <w:bottom w:val="single" w:sz="6" w:space="0" w:color="000000"/>
              <w:right w:val="single" w:sz="6" w:space="0" w:color="000000"/>
            </w:tcBorders>
            <w:vAlign w:val="center"/>
            <w:hideMark/>
          </w:tcPr>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20,00</w:t>
            </w:r>
          </w:p>
        </w:tc>
      </w:tr>
      <w:tr w:rsidR="00950A46" w:rsidRPr="00950A46" w:rsidTr="00950A46">
        <w:tc>
          <w:tcPr>
            <w:tcW w:w="0" w:type="auto"/>
            <w:tcBorders>
              <w:top w:val="single" w:sz="6" w:space="0" w:color="000000"/>
              <w:left w:val="single" w:sz="6" w:space="0" w:color="000000"/>
              <w:bottom w:val="single" w:sz="6" w:space="0" w:color="000000"/>
              <w:right w:val="single" w:sz="6" w:space="0" w:color="000000"/>
            </w:tcBorders>
            <w:vAlign w:val="center"/>
            <w:hideMark/>
          </w:tcPr>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Promocja selektywnej zbiórki odpadów w placówkach oświatowych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20,00</w:t>
            </w:r>
          </w:p>
        </w:tc>
      </w:tr>
    </w:tbl>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50A46">
        <w:rPr>
          <w:rFonts w:ascii="Times New Roman" w:eastAsia="Times New Roman" w:hAnsi="Times New Roman" w:cs="Times New Roman"/>
          <w:b/>
          <w:bCs/>
          <w:sz w:val="24"/>
          <w:szCs w:val="24"/>
          <w:lang w:eastAsia="pl-PL"/>
        </w:rPr>
        <w:t>Pzp</w:t>
      </w:r>
      <w:proofErr w:type="spellEnd"/>
      <w:r w:rsidRPr="00950A46">
        <w:rPr>
          <w:rFonts w:ascii="Times New Roman" w:eastAsia="Times New Roman" w:hAnsi="Times New Roman" w:cs="Times New Roman"/>
          <w:b/>
          <w:bCs/>
          <w:sz w:val="24"/>
          <w:szCs w:val="24"/>
          <w:lang w:eastAsia="pl-PL"/>
        </w:rPr>
        <w:t xml:space="preserve"> </w:t>
      </w:r>
      <w:r w:rsidRPr="00950A46">
        <w:rPr>
          <w:rFonts w:ascii="Times New Roman" w:eastAsia="Times New Roman" w:hAnsi="Times New Roman" w:cs="Times New Roman"/>
          <w:sz w:val="24"/>
          <w:szCs w:val="24"/>
          <w:lang w:eastAsia="pl-PL"/>
        </w:rPr>
        <w:t xml:space="preserve">(przetarg nieograniczony) </w:t>
      </w:r>
      <w:r w:rsidRPr="00950A46">
        <w:rPr>
          <w:rFonts w:ascii="Times New Roman" w:eastAsia="Times New Roman" w:hAnsi="Times New Roman" w:cs="Times New Roman"/>
          <w:sz w:val="24"/>
          <w:szCs w:val="24"/>
          <w:lang w:eastAsia="pl-PL"/>
        </w:rPr>
        <w:br/>
        <w:t xml:space="preserve">Tak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IV.3) Negocjacje z ogłoszeniem, dialog konkurencyjny, partnerstwo innowacyjne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IV.3.1) Informacje na temat negocjacji z ogłoszeniem</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Minimalne wymagania, które muszą spełniać wszystkie oferty: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50A46">
        <w:rPr>
          <w:rFonts w:ascii="Times New Roman" w:eastAsia="Times New Roman" w:hAnsi="Times New Roman" w:cs="Times New Roman"/>
          <w:sz w:val="24"/>
          <w:szCs w:val="24"/>
          <w:lang w:eastAsia="pl-PL"/>
        </w:rPr>
        <w:br/>
        <w:t xml:space="preserve">Przewidziany jest podział negocjacji na etapy w celu ograniczenia liczby ofert: Nie </w:t>
      </w:r>
      <w:r w:rsidRPr="00950A46">
        <w:rPr>
          <w:rFonts w:ascii="Times New Roman" w:eastAsia="Times New Roman" w:hAnsi="Times New Roman" w:cs="Times New Roman"/>
          <w:sz w:val="24"/>
          <w:szCs w:val="24"/>
          <w:lang w:eastAsia="pl-PL"/>
        </w:rPr>
        <w:br/>
        <w:t xml:space="preserve">Należy podać informacje na temat etapów negocjacji (w tym liczbę etapów):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Informacje dodatkowe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IV.3.2) Informacje na temat dialogu konkurencyjnego</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Wstępny harmonogram postępowania: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Podział dialogu na etapy w celu ograniczenia liczby rozwiązań: </w:t>
      </w:r>
      <w:r w:rsidRPr="00950A46">
        <w:rPr>
          <w:rFonts w:ascii="Times New Roman" w:eastAsia="Times New Roman" w:hAnsi="Times New Roman" w:cs="Times New Roman"/>
          <w:sz w:val="24"/>
          <w:szCs w:val="24"/>
          <w:lang w:eastAsia="pl-PL"/>
        </w:rPr>
        <w:br/>
        <w:t xml:space="preserve">Należy podać informacje na temat etapów dialogu: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Informacje dodatkowe: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IV.3.3) Informacje na temat partnerstwa innowacyjnego</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950A46">
        <w:rPr>
          <w:rFonts w:ascii="Times New Roman" w:eastAsia="Times New Roman" w:hAnsi="Times New Roman" w:cs="Times New Roman"/>
          <w:sz w:val="24"/>
          <w:szCs w:val="24"/>
          <w:lang w:eastAsia="pl-PL"/>
        </w:rPr>
        <w:br/>
        <w:t xml:space="preserve">Nie </w:t>
      </w:r>
      <w:r w:rsidRPr="00950A46">
        <w:rPr>
          <w:rFonts w:ascii="Times New Roman" w:eastAsia="Times New Roman" w:hAnsi="Times New Roman" w:cs="Times New Roman"/>
          <w:sz w:val="24"/>
          <w:szCs w:val="24"/>
          <w:lang w:eastAsia="pl-PL"/>
        </w:rPr>
        <w:br/>
        <w:t xml:space="preserve">Informacje dodatkowe: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IV.4) Licytacja elektroniczna </w:t>
      </w:r>
      <w:r w:rsidRPr="00950A46">
        <w:rPr>
          <w:rFonts w:ascii="Times New Roman" w:eastAsia="Times New Roman" w:hAnsi="Times New Roman" w:cs="Times New Roman"/>
          <w:sz w:val="24"/>
          <w:szCs w:val="24"/>
          <w:lang w:eastAsia="pl-PL"/>
        </w:rPr>
        <w:br/>
        <w:t xml:space="preserve">Adres strony internetowej, na której będzie prowadzona licytacja elektroniczna: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Informacje o liczbie etapów licytacji elektronicznej i czasie ich trwania: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Czas trwania: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Termin składania wniosków o dopuszczenie do udziału w licytacji elektronicznej: </w:t>
      </w:r>
      <w:r w:rsidRPr="00950A46">
        <w:rPr>
          <w:rFonts w:ascii="Times New Roman" w:eastAsia="Times New Roman" w:hAnsi="Times New Roman" w:cs="Times New Roman"/>
          <w:sz w:val="24"/>
          <w:szCs w:val="24"/>
          <w:lang w:eastAsia="pl-PL"/>
        </w:rPr>
        <w:br/>
        <w:t xml:space="preserve">Data: godzina: </w:t>
      </w:r>
      <w:r w:rsidRPr="00950A46">
        <w:rPr>
          <w:rFonts w:ascii="Times New Roman" w:eastAsia="Times New Roman" w:hAnsi="Times New Roman" w:cs="Times New Roman"/>
          <w:sz w:val="24"/>
          <w:szCs w:val="24"/>
          <w:lang w:eastAsia="pl-PL"/>
        </w:rPr>
        <w:br/>
        <w:t xml:space="preserve">Termin otwarcia licytacji elektronicznej: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Termin i warunki zamknięcia licytacji elektronicznej: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wzór umowy zawiera załącznik nr 6 do SIWZ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t xml:space="preserve">Wymagania dotyczące zabezpieczenia należytego wykonania umowy: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t xml:space="preserve">1. Zamawiający wymaga od Wykonawcy, którego oferta została wybrana, wniesienia zabezpieczenia należytego wykonania umowy w wysokości 5% ceny całkowitej podanej w ofercie z zaokrągleniem do pełnych złotych.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br/>
        <w:t xml:space="preserve">Informacje dodatkowe: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b/>
          <w:bCs/>
          <w:sz w:val="24"/>
          <w:szCs w:val="24"/>
          <w:lang w:eastAsia="pl-PL"/>
        </w:rPr>
        <w:t>IV.5) ZMIANA UMOWY</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50A46">
        <w:rPr>
          <w:rFonts w:ascii="Times New Roman" w:eastAsia="Times New Roman" w:hAnsi="Times New Roman" w:cs="Times New Roman"/>
          <w:sz w:val="24"/>
          <w:szCs w:val="24"/>
          <w:lang w:eastAsia="pl-PL"/>
        </w:rPr>
        <w:t xml:space="preserve"> Tak </w:t>
      </w:r>
      <w:r w:rsidRPr="00950A46">
        <w:rPr>
          <w:rFonts w:ascii="Times New Roman" w:eastAsia="Times New Roman" w:hAnsi="Times New Roman" w:cs="Times New Roman"/>
          <w:sz w:val="24"/>
          <w:szCs w:val="24"/>
          <w:lang w:eastAsia="pl-PL"/>
        </w:rPr>
        <w:br/>
        <w:t xml:space="preserve">Należy wskazać zakres, charakter zmian oraz warunki wprowadzenia zmian: </w:t>
      </w:r>
      <w:r w:rsidRPr="00950A46">
        <w:rPr>
          <w:rFonts w:ascii="Times New Roman" w:eastAsia="Times New Roman" w:hAnsi="Times New Roman" w:cs="Times New Roman"/>
          <w:sz w:val="24"/>
          <w:szCs w:val="24"/>
          <w:lang w:eastAsia="pl-PL"/>
        </w:rPr>
        <w:br/>
        <w:t xml:space="preserve">1. Zamawiający informuje, że przewiduje możliwości zmiany umowy. Zmiany zawartej umowy mogą nastąpić w następujących przypadkach, gdy: 1) ulegnie zmianie stan prawny w zakresie dotyczącym realizowanej umowy, który spowoduje konieczność zmiany sposobu wykonania zamówienia przez Wykonawcę; 2) wystąpią przeszkody o obiektywnym charakterze (zdarzenia nadzwyczajne, zewnętrzne 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 3) nastąpi konieczność wykonania innych, nieprzewidzianych prac, nieuwzględnionych w opisie przedmiotu zamówienia, a niezbędnych do zrealizowania przedmiotu zamówienia skutkujących przesunięciem terminu realizacji </w:t>
      </w:r>
      <w:r w:rsidRPr="00950A46">
        <w:rPr>
          <w:rFonts w:ascii="Times New Roman" w:eastAsia="Times New Roman" w:hAnsi="Times New Roman" w:cs="Times New Roman"/>
          <w:sz w:val="24"/>
          <w:szCs w:val="24"/>
          <w:lang w:eastAsia="pl-PL"/>
        </w:rPr>
        <w:lastRenderedPageBreak/>
        <w:t xml:space="preserve">zamówienia o czas niezbędny do ich wykonania. 2. Wzór umowy stanowi załącznik nr 6 do niniejszej SIWZ. 3. Strony dopuszczają możliwość zmian redakcyjnych, omyłek pisarskich oraz zmian będących następstwem zmian danych ujawnionych w rejestrach publicznych bez konieczności sporządzania aneksu. 4. Na podstawie art. 144 </w:t>
      </w:r>
      <w:proofErr w:type="spellStart"/>
      <w:r w:rsidRPr="00950A46">
        <w:rPr>
          <w:rFonts w:ascii="Times New Roman" w:eastAsia="Times New Roman" w:hAnsi="Times New Roman" w:cs="Times New Roman"/>
          <w:sz w:val="24"/>
          <w:szCs w:val="24"/>
          <w:lang w:eastAsia="pl-PL"/>
        </w:rPr>
        <w:t>Pzp</w:t>
      </w:r>
      <w:proofErr w:type="spellEnd"/>
      <w:r w:rsidRPr="00950A46">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1) zmiany personalnej - dopuszczającej zmianę, wymienionych w umowie, przedstawicieli Zamawiającego i Wykonawcy; 2) zmiany uchwał podjętych przez Zamawiającego, mających wpływ na realizację usługi, 3) zmiany ustawowej stawki podatku VAT, 4) zmiany w przepisach powszechnie obowiązującego prawa dotyczących realizowanego przedmiotu zamówienia, mające wpływ na jego realizację; 5. W przypadku o którym mowa w pkt. 4 </w:t>
      </w:r>
      <w:proofErr w:type="spellStart"/>
      <w:r w:rsidRPr="00950A46">
        <w:rPr>
          <w:rFonts w:ascii="Times New Roman" w:eastAsia="Times New Roman" w:hAnsi="Times New Roman" w:cs="Times New Roman"/>
          <w:sz w:val="24"/>
          <w:szCs w:val="24"/>
          <w:lang w:eastAsia="pl-PL"/>
        </w:rPr>
        <w:t>ppkt</w:t>
      </w:r>
      <w:proofErr w:type="spellEnd"/>
      <w:r w:rsidRPr="00950A46">
        <w:rPr>
          <w:rFonts w:ascii="Times New Roman" w:eastAsia="Times New Roman" w:hAnsi="Times New Roman" w:cs="Times New Roman"/>
          <w:sz w:val="24"/>
          <w:szCs w:val="24"/>
          <w:lang w:eastAsia="pl-PL"/>
        </w:rPr>
        <w:t xml:space="preserve">. 2) i 3) dopuszczalne jest zmniejszenie lub zwiększenie wynagrodzenia, przy czym zwiększenie dopuszczalne jest o kwotę nie większą niż udokumentowany wzrost kosztów świadczenia usługi będącej przedmiotem zamówienia. 6. Zmiana dokonywana jest na wniosek Wykonawcy lub Zamawiającego i skutkuje podpisaniem aneksu do umowy zawierającego wskazaną zmianę.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IV.6) INFORMACJE ADMINISTRACYJNE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IV.6.1) Sposób udostępniania informacji o charakterze poufnym </w:t>
      </w:r>
      <w:r w:rsidRPr="00950A46">
        <w:rPr>
          <w:rFonts w:ascii="Times New Roman" w:eastAsia="Times New Roman" w:hAnsi="Times New Roman" w:cs="Times New Roman"/>
          <w:i/>
          <w:iCs/>
          <w:sz w:val="24"/>
          <w:szCs w:val="24"/>
          <w:lang w:eastAsia="pl-PL"/>
        </w:rPr>
        <w:t xml:space="preserve">(jeżeli dotyczy):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Środki służące ochronie informacji o charakterze poufnym</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50A46">
        <w:rPr>
          <w:rFonts w:ascii="Times New Roman" w:eastAsia="Times New Roman" w:hAnsi="Times New Roman" w:cs="Times New Roman"/>
          <w:sz w:val="24"/>
          <w:szCs w:val="24"/>
          <w:lang w:eastAsia="pl-PL"/>
        </w:rPr>
        <w:br/>
        <w:t xml:space="preserve">Data: 2019-01-08, godzina: 12:00, </w:t>
      </w:r>
      <w:r w:rsidRPr="00950A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50A46">
        <w:rPr>
          <w:rFonts w:ascii="Times New Roman" w:eastAsia="Times New Roman" w:hAnsi="Times New Roman" w:cs="Times New Roman"/>
          <w:sz w:val="24"/>
          <w:szCs w:val="24"/>
          <w:lang w:eastAsia="pl-PL"/>
        </w:rPr>
        <w:br/>
        <w:t xml:space="preserve">Nie </w:t>
      </w:r>
      <w:r w:rsidRPr="00950A46">
        <w:rPr>
          <w:rFonts w:ascii="Times New Roman" w:eastAsia="Times New Roman" w:hAnsi="Times New Roman" w:cs="Times New Roman"/>
          <w:sz w:val="24"/>
          <w:szCs w:val="24"/>
          <w:lang w:eastAsia="pl-PL"/>
        </w:rPr>
        <w:br/>
        <w:t xml:space="preserve">Wskazać powody: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50A46">
        <w:rPr>
          <w:rFonts w:ascii="Times New Roman" w:eastAsia="Times New Roman" w:hAnsi="Times New Roman" w:cs="Times New Roman"/>
          <w:sz w:val="24"/>
          <w:szCs w:val="24"/>
          <w:lang w:eastAsia="pl-PL"/>
        </w:rPr>
        <w:br/>
        <w:t xml:space="preserve">&gt; język polski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 xml:space="preserve">IV.6.3) Termin związania ofertą: </w:t>
      </w:r>
      <w:r w:rsidRPr="00950A46">
        <w:rPr>
          <w:rFonts w:ascii="Times New Roman" w:eastAsia="Times New Roman" w:hAnsi="Times New Roman" w:cs="Times New Roman"/>
          <w:sz w:val="24"/>
          <w:szCs w:val="24"/>
          <w:lang w:eastAsia="pl-PL"/>
        </w:rPr>
        <w:t xml:space="preserve">do: okres w dniach: 30 (od ostatecznego terminu składania ofert)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0A46">
        <w:rPr>
          <w:rFonts w:ascii="Times New Roman" w:eastAsia="Times New Roman" w:hAnsi="Times New Roman" w:cs="Times New Roman"/>
          <w:sz w:val="24"/>
          <w:szCs w:val="24"/>
          <w:lang w:eastAsia="pl-PL"/>
        </w:rPr>
        <w:t xml:space="preserve"> Nie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0A46">
        <w:rPr>
          <w:rFonts w:ascii="Times New Roman" w:eastAsia="Times New Roman" w:hAnsi="Times New Roman" w:cs="Times New Roman"/>
          <w:sz w:val="24"/>
          <w:szCs w:val="24"/>
          <w:lang w:eastAsia="pl-PL"/>
        </w:rPr>
        <w:t xml:space="preserve"> Nie </w:t>
      </w:r>
      <w:r w:rsidRPr="00950A46">
        <w:rPr>
          <w:rFonts w:ascii="Times New Roman" w:eastAsia="Times New Roman" w:hAnsi="Times New Roman" w:cs="Times New Roman"/>
          <w:sz w:val="24"/>
          <w:szCs w:val="24"/>
          <w:lang w:eastAsia="pl-PL"/>
        </w:rPr>
        <w:br/>
      </w:r>
      <w:r w:rsidRPr="00950A46">
        <w:rPr>
          <w:rFonts w:ascii="Times New Roman" w:eastAsia="Times New Roman" w:hAnsi="Times New Roman" w:cs="Times New Roman"/>
          <w:b/>
          <w:bCs/>
          <w:sz w:val="24"/>
          <w:szCs w:val="24"/>
          <w:lang w:eastAsia="pl-PL"/>
        </w:rPr>
        <w:t>IV.6.6) Informacje dodatkowe:</w:t>
      </w:r>
      <w:r w:rsidRPr="00950A46">
        <w:rPr>
          <w:rFonts w:ascii="Times New Roman" w:eastAsia="Times New Roman" w:hAnsi="Times New Roman" w:cs="Times New Roman"/>
          <w:sz w:val="24"/>
          <w:szCs w:val="24"/>
          <w:lang w:eastAsia="pl-PL"/>
        </w:rPr>
        <w:t xml:space="preserve"> </w:t>
      </w:r>
      <w:r w:rsidRPr="00950A46">
        <w:rPr>
          <w:rFonts w:ascii="Times New Roman" w:eastAsia="Times New Roman" w:hAnsi="Times New Roman" w:cs="Times New Roman"/>
          <w:sz w:val="24"/>
          <w:szCs w:val="24"/>
          <w:lang w:eastAsia="pl-PL"/>
        </w:rPr>
        <w:br/>
      </w:r>
    </w:p>
    <w:p w:rsidR="00950A46" w:rsidRPr="00950A46" w:rsidRDefault="00950A46" w:rsidP="00950A46">
      <w:pPr>
        <w:spacing w:after="0" w:line="240" w:lineRule="auto"/>
        <w:jc w:val="center"/>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u w:val="single"/>
          <w:lang w:eastAsia="pl-PL"/>
        </w:rPr>
        <w:t xml:space="preserve">ZAŁĄCZNIK I - INFORMACJE DOTYCZĄCE OFERT CZĘŚCIOWYCH </w:t>
      </w:r>
    </w:p>
    <w:p w:rsidR="00950A46" w:rsidRPr="00950A46" w:rsidRDefault="00950A46" w:rsidP="00950A46">
      <w:pPr>
        <w:spacing w:after="0" w:line="240" w:lineRule="auto"/>
        <w:rPr>
          <w:rFonts w:ascii="Times New Roman" w:eastAsia="Times New Roman" w:hAnsi="Times New Roman" w:cs="Times New Roman"/>
          <w:sz w:val="24"/>
          <w:szCs w:val="24"/>
          <w:lang w:eastAsia="pl-PL"/>
        </w:rPr>
      </w:pPr>
    </w:p>
    <w:p w:rsidR="00950A46" w:rsidRPr="00950A46" w:rsidRDefault="00950A46" w:rsidP="00950A46">
      <w:pPr>
        <w:spacing w:after="0" w:line="240" w:lineRule="auto"/>
        <w:rPr>
          <w:rFonts w:ascii="Times New Roman" w:eastAsia="Times New Roman" w:hAnsi="Times New Roman" w:cs="Times New Roman"/>
          <w:sz w:val="24"/>
          <w:szCs w:val="24"/>
          <w:lang w:eastAsia="pl-PL"/>
        </w:rPr>
      </w:pPr>
    </w:p>
    <w:p w:rsidR="00950A46" w:rsidRPr="00950A46" w:rsidRDefault="00950A46" w:rsidP="00950A46">
      <w:pPr>
        <w:spacing w:after="240" w:line="240" w:lineRule="auto"/>
        <w:rPr>
          <w:rFonts w:ascii="Times New Roman" w:eastAsia="Times New Roman" w:hAnsi="Times New Roman" w:cs="Times New Roman"/>
          <w:sz w:val="24"/>
          <w:szCs w:val="24"/>
          <w:lang w:eastAsia="pl-PL"/>
        </w:rPr>
      </w:pPr>
    </w:p>
    <w:p w:rsidR="00950A46" w:rsidRPr="00950A46" w:rsidRDefault="00950A46" w:rsidP="00950A4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50A46" w:rsidRPr="00950A46" w:rsidTr="00950A46">
        <w:trPr>
          <w:tblCellSpacing w:w="15" w:type="dxa"/>
        </w:trPr>
        <w:tc>
          <w:tcPr>
            <w:tcW w:w="0" w:type="auto"/>
            <w:vAlign w:val="center"/>
            <w:hideMark/>
          </w:tcPr>
          <w:p w:rsidR="00950A46" w:rsidRPr="00950A46" w:rsidRDefault="00950A46" w:rsidP="00950A46">
            <w:pPr>
              <w:spacing w:after="0" w:line="240" w:lineRule="auto"/>
              <w:rPr>
                <w:rFonts w:ascii="Times New Roman" w:eastAsia="Times New Roman" w:hAnsi="Times New Roman" w:cs="Times New Roman"/>
                <w:sz w:val="24"/>
                <w:szCs w:val="24"/>
                <w:lang w:eastAsia="pl-PL"/>
              </w:rPr>
            </w:pPr>
            <w:r w:rsidRPr="00950A4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842C8" w:rsidRDefault="009842C8">
      <w:bookmarkStart w:id="0" w:name="_GoBack"/>
      <w:bookmarkEnd w:id="0"/>
    </w:p>
    <w:sectPr w:rsidR="00984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AB"/>
    <w:rsid w:val="00950A46"/>
    <w:rsid w:val="009842C8"/>
    <w:rsid w:val="00AD0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4851F-D684-44CA-9EFF-3EA5D363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79530">
      <w:bodyDiv w:val="1"/>
      <w:marLeft w:val="0"/>
      <w:marRight w:val="0"/>
      <w:marTop w:val="0"/>
      <w:marBottom w:val="0"/>
      <w:divBdr>
        <w:top w:val="none" w:sz="0" w:space="0" w:color="auto"/>
        <w:left w:val="none" w:sz="0" w:space="0" w:color="auto"/>
        <w:bottom w:val="none" w:sz="0" w:space="0" w:color="auto"/>
        <w:right w:val="none" w:sz="0" w:space="0" w:color="auto"/>
      </w:divBdr>
      <w:divsChild>
        <w:div w:id="449322809">
          <w:marLeft w:val="0"/>
          <w:marRight w:val="0"/>
          <w:marTop w:val="0"/>
          <w:marBottom w:val="0"/>
          <w:divBdr>
            <w:top w:val="none" w:sz="0" w:space="0" w:color="auto"/>
            <w:left w:val="none" w:sz="0" w:space="0" w:color="auto"/>
            <w:bottom w:val="none" w:sz="0" w:space="0" w:color="auto"/>
            <w:right w:val="none" w:sz="0" w:space="0" w:color="auto"/>
          </w:divBdr>
          <w:divsChild>
            <w:div w:id="1484276866">
              <w:marLeft w:val="0"/>
              <w:marRight w:val="0"/>
              <w:marTop w:val="0"/>
              <w:marBottom w:val="0"/>
              <w:divBdr>
                <w:top w:val="none" w:sz="0" w:space="0" w:color="auto"/>
                <w:left w:val="none" w:sz="0" w:space="0" w:color="auto"/>
                <w:bottom w:val="none" w:sz="0" w:space="0" w:color="auto"/>
                <w:right w:val="none" w:sz="0" w:space="0" w:color="auto"/>
              </w:divBdr>
              <w:divsChild>
                <w:div w:id="655761821">
                  <w:marLeft w:val="0"/>
                  <w:marRight w:val="0"/>
                  <w:marTop w:val="0"/>
                  <w:marBottom w:val="0"/>
                  <w:divBdr>
                    <w:top w:val="none" w:sz="0" w:space="0" w:color="auto"/>
                    <w:left w:val="none" w:sz="0" w:space="0" w:color="auto"/>
                    <w:bottom w:val="none" w:sz="0" w:space="0" w:color="auto"/>
                    <w:right w:val="none" w:sz="0" w:space="0" w:color="auto"/>
                  </w:divBdr>
                </w:div>
                <w:div w:id="612982556">
                  <w:marLeft w:val="0"/>
                  <w:marRight w:val="0"/>
                  <w:marTop w:val="0"/>
                  <w:marBottom w:val="0"/>
                  <w:divBdr>
                    <w:top w:val="none" w:sz="0" w:space="0" w:color="auto"/>
                    <w:left w:val="none" w:sz="0" w:space="0" w:color="auto"/>
                    <w:bottom w:val="none" w:sz="0" w:space="0" w:color="auto"/>
                    <w:right w:val="none" w:sz="0" w:space="0" w:color="auto"/>
                  </w:divBdr>
                </w:div>
                <w:div w:id="1374191150">
                  <w:marLeft w:val="0"/>
                  <w:marRight w:val="0"/>
                  <w:marTop w:val="0"/>
                  <w:marBottom w:val="0"/>
                  <w:divBdr>
                    <w:top w:val="none" w:sz="0" w:space="0" w:color="auto"/>
                    <w:left w:val="none" w:sz="0" w:space="0" w:color="auto"/>
                    <w:bottom w:val="none" w:sz="0" w:space="0" w:color="auto"/>
                    <w:right w:val="none" w:sz="0" w:space="0" w:color="auto"/>
                  </w:divBdr>
                  <w:divsChild>
                    <w:div w:id="1449936966">
                      <w:marLeft w:val="0"/>
                      <w:marRight w:val="0"/>
                      <w:marTop w:val="0"/>
                      <w:marBottom w:val="0"/>
                      <w:divBdr>
                        <w:top w:val="none" w:sz="0" w:space="0" w:color="auto"/>
                        <w:left w:val="none" w:sz="0" w:space="0" w:color="auto"/>
                        <w:bottom w:val="none" w:sz="0" w:space="0" w:color="auto"/>
                        <w:right w:val="none" w:sz="0" w:space="0" w:color="auto"/>
                      </w:divBdr>
                    </w:div>
                  </w:divsChild>
                </w:div>
                <w:div w:id="1951467039">
                  <w:marLeft w:val="0"/>
                  <w:marRight w:val="0"/>
                  <w:marTop w:val="0"/>
                  <w:marBottom w:val="0"/>
                  <w:divBdr>
                    <w:top w:val="none" w:sz="0" w:space="0" w:color="auto"/>
                    <w:left w:val="none" w:sz="0" w:space="0" w:color="auto"/>
                    <w:bottom w:val="none" w:sz="0" w:space="0" w:color="auto"/>
                    <w:right w:val="none" w:sz="0" w:space="0" w:color="auto"/>
                  </w:divBdr>
                  <w:divsChild>
                    <w:div w:id="1382752862">
                      <w:marLeft w:val="0"/>
                      <w:marRight w:val="0"/>
                      <w:marTop w:val="0"/>
                      <w:marBottom w:val="0"/>
                      <w:divBdr>
                        <w:top w:val="none" w:sz="0" w:space="0" w:color="auto"/>
                        <w:left w:val="none" w:sz="0" w:space="0" w:color="auto"/>
                        <w:bottom w:val="none" w:sz="0" w:space="0" w:color="auto"/>
                        <w:right w:val="none" w:sz="0" w:space="0" w:color="auto"/>
                      </w:divBdr>
                    </w:div>
                  </w:divsChild>
                </w:div>
                <w:div w:id="144661143">
                  <w:marLeft w:val="0"/>
                  <w:marRight w:val="0"/>
                  <w:marTop w:val="0"/>
                  <w:marBottom w:val="0"/>
                  <w:divBdr>
                    <w:top w:val="none" w:sz="0" w:space="0" w:color="auto"/>
                    <w:left w:val="none" w:sz="0" w:space="0" w:color="auto"/>
                    <w:bottom w:val="none" w:sz="0" w:space="0" w:color="auto"/>
                    <w:right w:val="none" w:sz="0" w:space="0" w:color="auto"/>
                  </w:divBdr>
                  <w:divsChild>
                    <w:div w:id="1860193739">
                      <w:marLeft w:val="0"/>
                      <w:marRight w:val="0"/>
                      <w:marTop w:val="0"/>
                      <w:marBottom w:val="0"/>
                      <w:divBdr>
                        <w:top w:val="none" w:sz="0" w:space="0" w:color="auto"/>
                        <w:left w:val="none" w:sz="0" w:space="0" w:color="auto"/>
                        <w:bottom w:val="none" w:sz="0" w:space="0" w:color="auto"/>
                        <w:right w:val="none" w:sz="0" w:space="0" w:color="auto"/>
                      </w:divBdr>
                    </w:div>
                    <w:div w:id="2059352844">
                      <w:marLeft w:val="0"/>
                      <w:marRight w:val="0"/>
                      <w:marTop w:val="0"/>
                      <w:marBottom w:val="0"/>
                      <w:divBdr>
                        <w:top w:val="none" w:sz="0" w:space="0" w:color="auto"/>
                        <w:left w:val="none" w:sz="0" w:space="0" w:color="auto"/>
                        <w:bottom w:val="none" w:sz="0" w:space="0" w:color="auto"/>
                        <w:right w:val="none" w:sz="0" w:space="0" w:color="auto"/>
                      </w:divBdr>
                    </w:div>
                    <w:div w:id="1274551396">
                      <w:marLeft w:val="0"/>
                      <w:marRight w:val="0"/>
                      <w:marTop w:val="0"/>
                      <w:marBottom w:val="0"/>
                      <w:divBdr>
                        <w:top w:val="none" w:sz="0" w:space="0" w:color="auto"/>
                        <w:left w:val="none" w:sz="0" w:space="0" w:color="auto"/>
                        <w:bottom w:val="none" w:sz="0" w:space="0" w:color="auto"/>
                        <w:right w:val="none" w:sz="0" w:space="0" w:color="auto"/>
                      </w:divBdr>
                    </w:div>
                    <w:div w:id="1199584056">
                      <w:marLeft w:val="0"/>
                      <w:marRight w:val="0"/>
                      <w:marTop w:val="0"/>
                      <w:marBottom w:val="0"/>
                      <w:divBdr>
                        <w:top w:val="none" w:sz="0" w:space="0" w:color="auto"/>
                        <w:left w:val="none" w:sz="0" w:space="0" w:color="auto"/>
                        <w:bottom w:val="none" w:sz="0" w:space="0" w:color="auto"/>
                        <w:right w:val="none" w:sz="0" w:space="0" w:color="auto"/>
                      </w:divBdr>
                    </w:div>
                  </w:divsChild>
                </w:div>
                <w:div w:id="1256085569">
                  <w:marLeft w:val="0"/>
                  <w:marRight w:val="0"/>
                  <w:marTop w:val="0"/>
                  <w:marBottom w:val="0"/>
                  <w:divBdr>
                    <w:top w:val="none" w:sz="0" w:space="0" w:color="auto"/>
                    <w:left w:val="none" w:sz="0" w:space="0" w:color="auto"/>
                    <w:bottom w:val="none" w:sz="0" w:space="0" w:color="auto"/>
                    <w:right w:val="none" w:sz="0" w:space="0" w:color="auto"/>
                  </w:divBdr>
                  <w:divsChild>
                    <w:div w:id="1924681936">
                      <w:marLeft w:val="0"/>
                      <w:marRight w:val="0"/>
                      <w:marTop w:val="0"/>
                      <w:marBottom w:val="0"/>
                      <w:divBdr>
                        <w:top w:val="none" w:sz="0" w:space="0" w:color="auto"/>
                        <w:left w:val="none" w:sz="0" w:space="0" w:color="auto"/>
                        <w:bottom w:val="none" w:sz="0" w:space="0" w:color="auto"/>
                        <w:right w:val="none" w:sz="0" w:space="0" w:color="auto"/>
                      </w:divBdr>
                    </w:div>
                    <w:div w:id="1373191130">
                      <w:marLeft w:val="0"/>
                      <w:marRight w:val="0"/>
                      <w:marTop w:val="0"/>
                      <w:marBottom w:val="0"/>
                      <w:divBdr>
                        <w:top w:val="none" w:sz="0" w:space="0" w:color="auto"/>
                        <w:left w:val="none" w:sz="0" w:space="0" w:color="auto"/>
                        <w:bottom w:val="none" w:sz="0" w:space="0" w:color="auto"/>
                        <w:right w:val="none" w:sz="0" w:space="0" w:color="auto"/>
                      </w:divBdr>
                    </w:div>
                    <w:div w:id="1031027048">
                      <w:marLeft w:val="0"/>
                      <w:marRight w:val="0"/>
                      <w:marTop w:val="0"/>
                      <w:marBottom w:val="0"/>
                      <w:divBdr>
                        <w:top w:val="none" w:sz="0" w:space="0" w:color="auto"/>
                        <w:left w:val="none" w:sz="0" w:space="0" w:color="auto"/>
                        <w:bottom w:val="none" w:sz="0" w:space="0" w:color="auto"/>
                        <w:right w:val="none" w:sz="0" w:space="0" w:color="auto"/>
                      </w:divBdr>
                    </w:div>
                    <w:div w:id="1825661597">
                      <w:marLeft w:val="0"/>
                      <w:marRight w:val="0"/>
                      <w:marTop w:val="0"/>
                      <w:marBottom w:val="0"/>
                      <w:divBdr>
                        <w:top w:val="none" w:sz="0" w:space="0" w:color="auto"/>
                        <w:left w:val="none" w:sz="0" w:space="0" w:color="auto"/>
                        <w:bottom w:val="none" w:sz="0" w:space="0" w:color="auto"/>
                        <w:right w:val="none" w:sz="0" w:space="0" w:color="auto"/>
                      </w:divBdr>
                    </w:div>
                    <w:div w:id="1291279872">
                      <w:marLeft w:val="0"/>
                      <w:marRight w:val="0"/>
                      <w:marTop w:val="0"/>
                      <w:marBottom w:val="0"/>
                      <w:divBdr>
                        <w:top w:val="none" w:sz="0" w:space="0" w:color="auto"/>
                        <w:left w:val="none" w:sz="0" w:space="0" w:color="auto"/>
                        <w:bottom w:val="none" w:sz="0" w:space="0" w:color="auto"/>
                        <w:right w:val="none" w:sz="0" w:space="0" w:color="auto"/>
                      </w:divBdr>
                    </w:div>
                    <w:div w:id="1093010218">
                      <w:marLeft w:val="0"/>
                      <w:marRight w:val="0"/>
                      <w:marTop w:val="0"/>
                      <w:marBottom w:val="0"/>
                      <w:divBdr>
                        <w:top w:val="none" w:sz="0" w:space="0" w:color="auto"/>
                        <w:left w:val="none" w:sz="0" w:space="0" w:color="auto"/>
                        <w:bottom w:val="none" w:sz="0" w:space="0" w:color="auto"/>
                        <w:right w:val="none" w:sz="0" w:space="0" w:color="auto"/>
                      </w:divBdr>
                    </w:div>
                    <w:div w:id="1506625940">
                      <w:marLeft w:val="0"/>
                      <w:marRight w:val="0"/>
                      <w:marTop w:val="0"/>
                      <w:marBottom w:val="0"/>
                      <w:divBdr>
                        <w:top w:val="none" w:sz="0" w:space="0" w:color="auto"/>
                        <w:left w:val="none" w:sz="0" w:space="0" w:color="auto"/>
                        <w:bottom w:val="none" w:sz="0" w:space="0" w:color="auto"/>
                        <w:right w:val="none" w:sz="0" w:space="0" w:color="auto"/>
                      </w:divBdr>
                    </w:div>
                  </w:divsChild>
                </w:div>
                <w:div w:id="1411124172">
                  <w:marLeft w:val="0"/>
                  <w:marRight w:val="0"/>
                  <w:marTop w:val="0"/>
                  <w:marBottom w:val="0"/>
                  <w:divBdr>
                    <w:top w:val="none" w:sz="0" w:space="0" w:color="auto"/>
                    <w:left w:val="none" w:sz="0" w:space="0" w:color="auto"/>
                    <w:bottom w:val="none" w:sz="0" w:space="0" w:color="auto"/>
                    <w:right w:val="none" w:sz="0" w:space="0" w:color="auto"/>
                  </w:divBdr>
                  <w:divsChild>
                    <w:div w:id="1739092884">
                      <w:marLeft w:val="0"/>
                      <w:marRight w:val="0"/>
                      <w:marTop w:val="0"/>
                      <w:marBottom w:val="0"/>
                      <w:divBdr>
                        <w:top w:val="none" w:sz="0" w:space="0" w:color="auto"/>
                        <w:left w:val="none" w:sz="0" w:space="0" w:color="auto"/>
                        <w:bottom w:val="none" w:sz="0" w:space="0" w:color="auto"/>
                        <w:right w:val="none" w:sz="0" w:space="0" w:color="auto"/>
                      </w:divBdr>
                    </w:div>
                    <w:div w:id="1141313976">
                      <w:marLeft w:val="0"/>
                      <w:marRight w:val="0"/>
                      <w:marTop w:val="0"/>
                      <w:marBottom w:val="0"/>
                      <w:divBdr>
                        <w:top w:val="none" w:sz="0" w:space="0" w:color="auto"/>
                        <w:left w:val="none" w:sz="0" w:space="0" w:color="auto"/>
                        <w:bottom w:val="none" w:sz="0" w:space="0" w:color="auto"/>
                        <w:right w:val="none" w:sz="0" w:space="0" w:color="auto"/>
                      </w:divBdr>
                    </w:div>
                  </w:divsChild>
                </w:div>
                <w:div w:id="1600328973">
                  <w:marLeft w:val="0"/>
                  <w:marRight w:val="0"/>
                  <w:marTop w:val="0"/>
                  <w:marBottom w:val="0"/>
                  <w:divBdr>
                    <w:top w:val="none" w:sz="0" w:space="0" w:color="auto"/>
                    <w:left w:val="none" w:sz="0" w:space="0" w:color="auto"/>
                    <w:bottom w:val="none" w:sz="0" w:space="0" w:color="auto"/>
                    <w:right w:val="none" w:sz="0" w:space="0" w:color="auto"/>
                  </w:divBdr>
                  <w:divsChild>
                    <w:div w:id="519780198">
                      <w:marLeft w:val="0"/>
                      <w:marRight w:val="0"/>
                      <w:marTop w:val="0"/>
                      <w:marBottom w:val="0"/>
                      <w:divBdr>
                        <w:top w:val="none" w:sz="0" w:space="0" w:color="auto"/>
                        <w:left w:val="none" w:sz="0" w:space="0" w:color="auto"/>
                        <w:bottom w:val="none" w:sz="0" w:space="0" w:color="auto"/>
                        <w:right w:val="none" w:sz="0" w:space="0" w:color="auto"/>
                      </w:divBdr>
                    </w:div>
                    <w:div w:id="1829712324">
                      <w:marLeft w:val="0"/>
                      <w:marRight w:val="0"/>
                      <w:marTop w:val="0"/>
                      <w:marBottom w:val="0"/>
                      <w:divBdr>
                        <w:top w:val="none" w:sz="0" w:space="0" w:color="auto"/>
                        <w:left w:val="none" w:sz="0" w:space="0" w:color="auto"/>
                        <w:bottom w:val="none" w:sz="0" w:space="0" w:color="auto"/>
                        <w:right w:val="none" w:sz="0" w:space="0" w:color="auto"/>
                      </w:divBdr>
                    </w:div>
                    <w:div w:id="990255215">
                      <w:marLeft w:val="0"/>
                      <w:marRight w:val="0"/>
                      <w:marTop w:val="0"/>
                      <w:marBottom w:val="0"/>
                      <w:divBdr>
                        <w:top w:val="none" w:sz="0" w:space="0" w:color="auto"/>
                        <w:left w:val="none" w:sz="0" w:space="0" w:color="auto"/>
                        <w:bottom w:val="none" w:sz="0" w:space="0" w:color="auto"/>
                        <w:right w:val="none" w:sz="0" w:space="0" w:color="auto"/>
                      </w:divBdr>
                    </w:div>
                    <w:div w:id="1740983077">
                      <w:marLeft w:val="0"/>
                      <w:marRight w:val="0"/>
                      <w:marTop w:val="0"/>
                      <w:marBottom w:val="0"/>
                      <w:divBdr>
                        <w:top w:val="none" w:sz="0" w:space="0" w:color="auto"/>
                        <w:left w:val="none" w:sz="0" w:space="0" w:color="auto"/>
                        <w:bottom w:val="none" w:sz="0" w:space="0" w:color="auto"/>
                        <w:right w:val="none" w:sz="0" w:space="0" w:color="auto"/>
                      </w:divBdr>
                    </w:div>
                    <w:div w:id="1636059256">
                      <w:marLeft w:val="0"/>
                      <w:marRight w:val="0"/>
                      <w:marTop w:val="0"/>
                      <w:marBottom w:val="0"/>
                      <w:divBdr>
                        <w:top w:val="none" w:sz="0" w:space="0" w:color="auto"/>
                        <w:left w:val="none" w:sz="0" w:space="0" w:color="auto"/>
                        <w:bottom w:val="none" w:sz="0" w:space="0" w:color="auto"/>
                        <w:right w:val="none" w:sz="0" w:space="0" w:color="auto"/>
                      </w:divBdr>
                    </w:div>
                    <w:div w:id="1118910203">
                      <w:marLeft w:val="0"/>
                      <w:marRight w:val="0"/>
                      <w:marTop w:val="0"/>
                      <w:marBottom w:val="0"/>
                      <w:divBdr>
                        <w:top w:val="none" w:sz="0" w:space="0" w:color="auto"/>
                        <w:left w:val="none" w:sz="0" w:space="0" w:color="auto"/>
                        <w:bottom w:val="none" w:sz="0" w:space="0" w:color="auto"/>
                        <w:right w:val="none" w:sz="0" w:space="0" w:color="auto"/>
                      </w:divBdr>
                    </w:div>
                  </w:divsChild>
                </w:div>
                <w:div w:id="1229418187">
                  <w:marLeft w:val="0"/>
                  <w:marRight w:val="0"/>
                  <w:marTop w:val="0"/>
                  <w:marBottom w:val="0"/>
                  <w:divBdr>
                    <w:top w:val="none" w:sz="0" w:space="0" w:color="auto"/>
                    <w:left w:val="none" w:sz="0" w:space="0" w:color="auto"/>
                    <w:bottom w:val="none" w:sz="0" w:space="0" w:color="auto"/>
                    <w:right w:val="none" w:sz="0" w:space="0" w:color="auto"/>
                  </w:divBdr>
                  <w:divsChild>
                    <w:div w:id="700782508">
                      <w:marLeft w:val="0"/>
                      <w:marRight w:val="0"/>
                      <w:marTop w:val="0"/>
                      <w:marBottom w:val="0"/>
                      <w:divBdr>
                        <w:top w:val="none" w:sz="0" w:space="0" w:color="auto"/>
                        <w:left w:val="none" w:sz="0" w:space="0" w:color="auto"/>
                        <w:bottom w:val="none" w:sz="0" w:space="0" w:color="auto"/>
                        <w:right w:val="none" w:sz="0" w:space="0" w:color="auto"/>
                      </w:divBdr>
                    </w:div>
                    <w:div w:id="565528304">
                      <w:marLeft w:val="0"/>
                      <w:marRight w:val="0"/>
                      <w:marTop w:val="0"/>
                      <w:marBottom w:val="0"/>
                      <w:divBdr>
                        <w:top w:val="none" w:sz="0" w:space="0" w:color="auto"/>
                        <w:left w:val="none" w:sz="0" w:space="0" w:color="auto"/>
                        <w:bottom w:val="none" w:sz="0" w:space="0" w:color="auto"/>
                        <w:right w:val="none" w:sz="0" w:space="0" w:color="auto"/>
                      </w:divBdr>
                    </w:div>
                    <w:div w:id="208536485">
                      <w:marLeft w:val="0"/>
                      <w:marRight w:val="0"/>
                      <w:marTop w:val="0"/>
                      <w:marBottom w:val="0"/>
                      <w:divBdr>
                        <w:top w:val="none" w:sz="0" w:space="0" w:color="auto"/>
                        <w:left w:val="none" w:sz="0" w:space="0" w:color="auto"/>
                        <w:bottom w:val="none" w:sz="0" w:space="0" w:color="auto"/>
                        <w:right w:val="none" w:sz="0" w:space="0" w:color="auto"/>
                      </w:divBdr>
                    </w:div>
                    <w:div w:id="1189635341">
                      <w:marLeft w:val="0"/>
                      <w:marRight w:val="0"/>
                      <w:marTop w:val="0"/>
                      <w:marBottom w:val="0"/>
                      <w:divBdr>
                        <w:top w:val="none" w:sz="0" w:space="0" w:color="auto"/>
                        <w:left w:val="none" w:sz="0" w:space="0" w:color="auto"/>
                        <w:bottom w:val="none" w:sz="0" w:space="0" w:color="auto"/>
                        <w:right w:val="none" w:sz="0" w:space="0" w:color="auto"/>
                      </w:divBdr>
                    </w:div>
                    <w:div w:id="985742503">
                      <w:marLeft w:val="0"/>
                      <w:marRight w:val="0"/>
                      <w:marTop w:val="0"/>
                      <w:marBottom w:val="0"/>
                      <w:divBdr>
                        <w:top w:val="none" w:sz="0" w:space="0" w:color="auto"/>
                        <w:left w:val="none" w:sz="0" w:space="0" w:color="auto"/>
                        <w:bottom w:val="none" w:sz="0" w:space="0" w:color="auto"/>
                        <w:right w:val="none" w:sz="0" w:space="0" w:color="auto"/>
                      </w:divBdr>
                    </w:div>
                    <w:div w:id="1561087970">
                      <w:marLeft w:val="0"/>
                      <w:marRight w:val="0"/>
                      <w:marTop w:val="0"/>
                      <w:marBottom w:val="0"/>
                      <w:divBdr>
                        <w:top w:val="none" w:sz="0" w:space="0" w:color="auto"/>
                        <w:left w:val="none" w:sz="0" w:space="0" w:color="auto"/>
                        <w:bottom w:val="none" w:sz="0" w:space="0" w:color="auto"/>
                        <w:right w:val="none" w:sz="0" w:space="0" w:color="auto"/>
                      </w:divBdr>
                    </w:div>
                    <w:div w:id="737441510">
                      <w:marLeft w:val="0"/>
                      <w:marRight w:val="0"/>
                      <w:marTop w:val="0"/>
                      <w:marBottom w:val="0"/>
                      <w:divBdr>
                        <w:top w:val="none" w:sz="0" w:space="0" w:color="auto"/>
                        <w:left w:val="none" w:sz="0" w:space="0" w:color="auto"/>
                        <w:bottom w:val="none" w:sz="0" w:space="0" w:color="auto"/>
                        <w:right w:val="none" w:sz="0" w:space="0" w:color="auto"/>
                      </w:divBdr>
                    </w:div>
                    <w:div w:id="891232826">
                      <w:marLeft w:val="0"/>
                      <w:marRight w:val="0"/>
                      <w:marTop w:val="0"/>
                      <w:marBottom w:val="0"/>
                      <w:divBdr>
                        <w:top w:val="none" w:sz="0" w:space="0" w:color="auto"/>
                        <w:left w:val="none" w:sz="0" w:space="0" w:color="auto"/>
                        <w:bottom w:val="none" w:sz="0" w:space="0" w:color="auto"/>
                        <w:right w:val="none" w:sz="0" w:space="0" w:color="auto"/>
                      </w:divBdr>
                    </w:div>
                    <w:div w:id="371659168">
                      <w:marLeft w:val="0"/>
                      <w:marRight w:val="0"/>
                      <w:marTop w:val="0"/>
                      <w:marBottom w:val="0"/>
                      <w:divBdr>
                        <w:top w:val="none" w:sz="0" w:space="0" w:color="auto"/>
                        <w:left w:val="none" w:sz="0" w:space="0" w:color="auto"/>
                        <w:bottom w:val="none" w:sz="0" w:space="0" w:color="auto"/>
                        <w:right w:val="none" w:sz="0" w:space="0" w:color="auto"/>
                      </w:divBdr>
                    </w:div>
                    <w:div w:id="723262935">
                      <w:marLeft w:val="0"/>
                      <w:marRight w:val="0"/>
                      <w:marTop w:val="0"/>
                      <w:marBottom w:val="0"/>
                      <w:divBdr>
                        <w:top w:val="none" w:sz="0" w:space="0" w:color="auto"/>
                        <w:left w:val="none" w:sz="0" w:space="0" w:color="auto"/>
                        <w:bottom w:val="none" w:sz="0" w:space="0" w:color="auto"/>
                        <w:right w:val="none" w:sz="0" w:space="0" w:color="auto"/>
                      </w:divBdr>
                    </w:div>
                  </w:divsChild>
                </w:div>
                <w:div w:id="1334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4496</Words>
  <Characters>26977</Characters>
  <Application>Microsoft Office Word</Application>
  <DocSecurity>0</DocSecurity>
  <Lines>224</Lines>
  <Paragraphs>62</Paragraphs>
  <ScaleCrop>false</ScaleCrop>
  <Company/>
  <LinksUpToDate>false</LinksUpToDate>
  <CharactersWithSpaces>31411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dc:creator>
  <cp:keywords/>
  <dc:description/>
  <cp:lastModifiedBy>ZK</cp:lastModifiedBy>
  <cp:revision>2</cp:revision>
  <dcterms:created xsi:type="dcterms:W3CDTF">2018-12-31T10:54:00Z</dcterms:created>
  <dcterms:modified xsi:type="dcterms:W3CDTF">2018-12-31T10:55:00Z</dcterms:modified>
</cp:coreProperties>
</file>